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35423" w14:textId="6395747A" w:rsidR="00D41F56" w:rsidRDefault="00D41F56" w:rsidP="005A1930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462" w:right="49"/>
        <w:jc w:val="both"/>
        <w:rPr>
          <w:rFonts w:asciiTheme="minorHAnsi" w:eastAsiaTheme="majorEastAsia" w:hAnsiTheme="minorHAnsi" w:cstheme="minorHAnsi"/>
          <w:noProof/>
          <w:lang w:val="es-CO" w:eastAsia="es-CO"/>
        </w:rPr>
      </w:pPr>
    </w:p>
    <w:p w14:paraId="77A254EB" w14:textId="29A0AB17" w:rsidR="00C25F01" w:rsidRDefault="00C25F01" w:rsidP="005A1930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462" w:right="49"/>
        <w:jc w:val="both"/>
        <w:rPr>
          <w:rFonts w:asciiTheme="minorHAnsi" w:eastAsiaTheme="majorEastAsia" w:hAnsiTheme="minorHAnsi" w:cstheme="minorHAnsi"/>
          <w:noProof/>
          <w:lang w:val="es-CO" w:eastAsia="es-CO"/>
        </w:rPr>
      </w:pPr>
    </w:p>
    <w:p w14:paraId="13D0649B" w14:textId="77777777" w:rsidR="00C25F01" w:rsidRPr="005A1930" w:rsidRDefault="00C25F01" w:rsidP="005A1930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462" w:right="49"/>
        <w:jc w:val="both"/>
        <w:rPr>
          <w:rFonts w:asciiTheme="minorHAnsi" w:eastAsiaTheme="majorEastAsia" w:hAnsiTheme="minorHAnsi" w:cstheme="minorHAnsi"/>
          <w:noProof/>
          <w:lang w:val="es-CO" w:eastAsia="es-CO"/>
        </w:rPr>
      </w:pPr>
    </w:p>
    <w:p w14:paraId="54DD8467" w14:textId="77777777" w:rsidR="00D41F56" w:rsidRPr="005A1930" w:rsidRDefault="00D41F56" w:rsidP="005A1930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462" w:right="49"/>
        <w:jc w:val="both"/>
        <w:rPr>
          <w:rFonts w:asciiTheme="minorHAnsi" w:eastAsiaTheme="majorEastAsia" w:hAnsiTheme="minorHAnsi" w:cstheme="minorHAnsi"/>
          <w:noProof/>
          <w:lang w:val="es-CO" w:eastAsia="es-CO"/>
        </w:rPr>
      </w:pPr>
    </w:p>
    <w:p w14:paraId="1D053F38" w14:textId="77777777" w:rsidR="00D41F56" w:rsidRPr="005A1930" w:rsidRDefault="00D41F56" w:rsidP="005A1930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462" w:right="49"/>
        <w:jc w:val="both"/>
        <w:rPr>
          <w:rFonts w:asciiTheme="minorHAnsi" w:eastAsiaTheme="majorEastAsia" w:hAnsiTheme="minorHAnsi" w:cstheme="minorHAnsi"/>
          <w:noProof/>
          <w:lang w:val="es-CO" w:eastAsia="es-CO"/>
        </w:rPr>
      </w:pPr>
    </w:p>
    <w:p w14:paraId="1B1A4E9F" w14:textId="77777777" w:rsidR="00D41F56" w:rsidRPr="005A1930" w:rsidRDefault="00D41F56" w:rsidP="005A1930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462" w:right="49"/>
        <w:jc w:val="both"/>
        <w:rPr>
          <w:rFonts w:asciiTheme="minorHAnsi" w:eastAsiaTheme="majorEastAsia" w:hAnsiTheme="minorHAnsi" w:cstheme="minorHAnsi"/>
          <w:noProof/>
          <w:lang w:val="es-CO" w:eastAsia="es-CO"/>
        </w:rPr>
      </w:pPr>
    </w:p>
    <w:p w14:paraId="6E79F5A9" w14:textId="77777777" w:rsidR="00D41F56" w:rsidRPr="005A1930" w:rsidRDefault="00D41F56" w:rsidP="005A1930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462" w:right="49"/>
        <w:jc w:val="both"/>
        <w:rPr>
          <w:rFonts w:asciiTheme="minorHAnsi" w:eastAsiaTheme="majorEastAsia" w:hAnsiTheme="minorHAnsi" w:cstheme="minorHAnsi"/>
          <w:noProof/>
          <w:lang w:val="es-CO" w:eastAsia="es-CO"/>
        </w:rPr>
      </w:pPr>
    </w:p>
    <w:p w14:paraId="611511B8" w14:textId="78FBD13F" w:rsidR="000602A1" w:rsidRPr="005A1930" w:rsidRDefault="00FA21D3" w:rsidP="005A1930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462" w:right="49"/>
        <w:jc w:val="both"/>
        <w:rPr>
          <w:rFonts w:asciiTheme="minorHAnsi" w:hAnsiTheme="minorHAnsi" w:cstheme="minorHAnsi"/>
          <w:b/>
          <w:bCs/>
          <w:lang w:val="es-CO"/>
        </w:rPr>
      </w:pPr>
      <w:r>
        <w:rPr>
          <w:noProof/>
        </w:rPr>
        <w:drawing>
          <wp:anchor distT="0" distB="0" distL="0" distR="0" simplePos="0" relativeHeight="251661312" behindDoc="1" locked="1" layoutInCell="1" allowOverlap="1" wp14:anchorId="6F97462F" wp14:editId="3742992C">
            <wp:simplePos x="0" y="0"/>
            <wp:positionH relativeFrom="margin">
              <wp:posOffset>-1143000</wp:posOffset>
            </wp:positionH>
            <wp:positionV relativeFrom="page">
              <wp:posOffset>86995</wp:posOffset>
            </wp:positionV>
            <wp:extent cx="7739380" cy="10014585"/>
            <wp:effectExtent l="0" t="0" r="0" b="5715"/>
            <wp:wrapNone/>
            <wp:docPr id="1" name="image1.jpeg" descr="Diagrama, Diagrama de Ven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 descr="Diagrama, Diagrama de Venn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9380" cy="10014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55ABF8" w14:textId="77777777" w:rsidR="003F3961" w:rsidRPr="005A1930" w:rsidRDefault="003F3961" w:rsidP="005A1930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462" w:right="49"/>
        <w:jc w:val="both"/>
        <w:rPr>
          <w:rFonts w:asciiTheme="minorHAnsi" w:hAnsiTheme="minorHAnsi" w:cstheme="minorHAnsi"/>
          <w:b/>
          <w:bCs/>
          <w:lang w:val="es-CO"/>
        </w:rPr>
      </w:pPr>
    </w:p>
    <w:p w14:paraId="71B300B0" w14:textId="77777777" w:rsidR="003F3961" w:rsidRPr="005A1930" w:rsidRDefault="003F3961" w:rsidP="005A1930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462" w:right="49"/>
        <w:jc w:val="both"/>
        <w:rPr>
          <w:rFonts w:asciiTheme="minorHAnsi" w:hAnsiTheme="minorHAnsi" w:cstheme="minorHAnsi"/>
          <w:b/>
          <w:bCs/>
          <w:lang w:val="es-CO"/>
        </w:rPr>
      </w:pPr>
    </w:p>
    <w:p w14:paraId="7B2E5799" w14:textId="77777777" w:rsidR="003F3961" w:rsidRPr="005A1930" w:rsidRDefault="003F3961" w:rsidP="005A1930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462" w:right="49"/>
        <w:jc w:val="both"/>
        <w:rPr>
          <w:rFonts w:asciiTheme="minorHAnsi" w:hAnsiTheme="minorHAnsi" w:cstheme="minorHAnsi"/>
          <w:b/>
          <w:bCs/>
          <w:lang w:val="es-CO"/>
        </w:rPr>
      </w:pPr>
    </w:p>
    <w:p w14:paraId="3BE373F4" w14:textId="77777777" w:rsidR="003F3961" w:rsidRPr="005A1930" w:rsidRDefault="003F3961" w:rsidP="005A1930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462" w:right="49"/>
        <w:jc w:val="both"/>
        <w:rPr>
          <w:rFonts w:asciiTheme="minorHAnsi" w:hAnsiTheme="minorHAnsi" w:cstheme="minorHAnsi"/>
          <w:b/>
          <w:bCs/>
          <w:lang w:val="es-CO"/>
        </w:rPr>
      </w:pPr>
    </w:p>
    <w:p w14:paraId="1FE43CB9" w14:textId="77777777" w:rsidR="003F3961" w:rsidRPr="005A1930" w:rsidRDefault="003F3961" w:rsidP="005A1930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462" w:right="49"/>
        <w:jc w:val="both"/>
        <w:rPr>
          <w:rFonts w:asciiTheme="minorHAnsi" w:hAnsiTheme="minorHAnsi" w:cstheme="minorHAnsi"/>
          <w:b/>
          <w:bCs/>
          <w:lang w:val="es-CO"/>
        </w:rPr>
      </w:pPr>
    </w:p>
    <w:p w14:paraId="11FA39F6" w14:textId="77777777" w:rsidR="003F3961" w:rsidRPr="005A1930" w:rsidRDefault="003F3961" w:rsidP="005A1930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462" w:right="49"/>
        <w:jc w:val="both"/>
        <w:rPr>
          <w:rFonts w:asciiTheme="minorHAnsi" w:hAnsiTheme="minorHAnsi" w:cstheme="minorHAnsi"/>
          <w:b/>
          <w:bCs/>
          <w:lang w:val="es-CO"/>
        </w:rPr>
      </w:pPr>
    </w:p>
    <w:p w14:paraId="478E410C" w14:textId="77777777" w:rsidR="003F3961" w:rsidRPr="005A1930" w:rsidRDefault="003F3961" w:rsidP="005A1930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462" w:right="49"/>
        <w:jc w:val="both"/>
        <w:rPr>
          <w:rFonts w:asciiTheme="minorHAnsi" w:hAnsiTheme="minorHAnsi" w:cstheme="minorHAnsi"/>
          <w:b/>
          <w:bCs/>
          <w:lang w:val="es-CO"/>
        </w:rPr>
      </w:pPr>
    </w:p>
    <w:p w14:paraId="3762496B" w14:textId="36426C25" w:rsidR="003F3961" w:rsidRPr="005A1930" w:rsidRDefault="00FA21D3" w:rsidP="00FA21D3">
      <w:pPr>
        <w:pStyle w:val="Prrafodelista"/>
        <w:widowControl w:val="0"/>
        <w:tabs>
          <w:tab w:val="left" w:pos="3825"/>
        </w:tabs>
        <w:autoSpaceDE w:val="0"/>
        <w:autoSpaceDN w:val="0"/>
        <w:adjustRightInd w:val="0"/>
        <w:spacing w:after="0" w:line="240" w:lineRule="auto"/>
        <w:ind w:left="462" w:right="49"/>
        <w:jc w:val="both"/>
        <w:rPr>
          <w:rFonts w:asciiTheme="minorHAnsi" w:hAnsiTheme="minorHAnsi" w:cstheme="minorHAnsi"/>
          <w:b/>
          <w:bCs/>
          <w:lang w:val="es-CO"/>
        </w:rPr>
      </w:pPr>
      <w:r>
        <w:rPr>
          <w:rFonts w:asciiTheme="minorHAnsi" w:hAnsiTheme="minorHAnsi" w:cstheme="minorHAnsi"/>
          <w:b/>
          <w:bCs/>
          <w:lang w:val="es-CO"/>
        </w:rPr>
        <w:tab/>
      </w:r>
    </w:p>
    <w:p w14:paraId="50A76277" w14:textId="77777777" w:rsidR="003F3961" w:rsidRPr="005A1930" w:rsidRDefault="003F3961" w:rsidP="005A1930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462" w:right="49"/>
        <w:jc w:val="both"/>
        <w:rPr>
          <w:rFonts w:asciiTheme="minorHAnsi" w:hAnsiTheme="minorHAnsi" w:cstheme="minorHAnsi"/>
          <w:b/>
          <w:bCs/>
          <w:lang w:val="es-CO"/>
        </w:rPr>
      </w:pPr>
    </w:p>
    <w:p w14:paraId="40794BD8" w14:textId="77777777" w:rsidR="003F3961" w:rsidRPr="005A1930" w:rsidRDefault="003F3961" w:rsidP="005A1930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462" w:right="49"/>
        <w:jc w:val="both"/>
        <w:rPr>
          <w:rFonts w:asciiTheme="minorHAnsi" w:hAnsiTheme="minorHAnsi" w:cstheme="minorHAnsi"/>
          <w:b/>
          <w:bCs/>
          <w:lang w:val="es-CO"/>
        </w:rPr>
      </w:pPr>
    </w:p>
    <w:p w14:paraId="085F646E" w14:textId="77777777" w:rsidR="003F3961" w:rsidRPr="005A1930" w:rsidRDefault="003F3961" w:rsidP="005A1930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462" w:right="49"/>
        <w:jc w:val="both"/>
        <w:rPr>
          <w:rFonts w:asciiTheme="minorHAnsi" w:hAnsiTheme="minorHAnsi" w:cstheme="minorHAnsi"/>
          <w:b/>
          <w:bCs/>
          <w:lang w:val="es-CO"/>
        </w:rPr>
      </w:pPr>
    </w:p>
    <w:p w14:paraId="4E9C83F6" w14:textId="77777777" w:rsidR="003F3961" w:rsidRPr="005A1930" w:rsidRDefault="003F3961" w:rsidP="005A1930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462" w:right="49"/>
        <w:jc w:val="both"/>
        <w:rPr>
          <w:rFonts w:asciiTheme="minorHAnsi" w:hAnsiTheme="minorHAnsi" w:cstheme="minorHAnsi"/>
          <w:b/>
          <w:bCs/>
          <w:lang w:val="es-CO"/>
        </w:rPr>
      </w:pPr>
    </w:p>
    <w:p w14:paraId="657F5074" w14:textId="77777777" w:rsidR="003F3961" w:rsidRPr="005A1930" w:rsidRDefault="003F3961" w:rsidP="005A1930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462" w:right="49"/>
        <w:jc w:val="both"/>
        <w:rPr>
          <w:rFonts w:asciiTheme="minorHAnsi" w:hAnsiTheme="minorHAnsi" w:cstheme="minorHAnsi"/>
          <w:b/>
          <w:bCs/>
          <w:lang w:val="es-CO"/>
        </w:rPr>
      </w:pPr>
    </w:p>
    <w:p w14:paraId="603E550B" w14:textId="77777777" w:rsidR="003F3961" w:rsidRPr="005A1930" w:rsidRDefault="003F3961" w:rsidP="005A1930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462" w:right="49"/>
        <w:jc w:val="both"/>
        <w:rPr>
          <w:rFonts w:asciiTheme="minorHAnsi" w:hAnsiTheme="minorHAnsi" w:cstheme="minorHAnsi"/>
          <w:b/>
          <w:bCs/>
          <w:lang w:val="es-CO"/>
        </w:rPr>
      </w:pPr>
    </w:p>
    <w:p w14:paraId="52517E35" w14:textId="45407B32" w:rsidR="003F3961" w:rsidRPr="005A1930" w:rsidRDefault="00921159" w:rsidP="005A1930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462" w:right="49"/>
        <w:jc w:val="both"/>
        <w:rPr>
          <w:rFonts w:asciiTheme="minorHAnsi" w:hAnsiTheme="minorHAnsi" w:cstheme="minorHAnsi"/>
          <w:b/>
          <w:bCs/>
          <w:lang w:val="es-C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A9C5F3" wp14:editId="136FDB65">
                <wp:simplePos x="0" y="0"/>
                <wp:positionH relativeFrom="column">
                  <wp:posOffset>1520190</wp:posOffset>
                </wp:positionH>
                <wp:positionV relativeFrom="paragraph">
                  <wp:posOffset>135890</wp:posOffset>
                </wp:positionV>
                <wp:extent cx="4914900" cy="152400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149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A703FD" w14:textId="6D05CEF2" w:rsidR="00E37002" w:rsidRPr="00FA21D3" w:rsidRDefault="00C25F01" w:rsidP="00FA21D3">
                            <w:pPr>
                              <w:spacing w:after="0" w:line="240" w:lineRule="auto"/>
                              <w:jc w:val="right"/>
                              <w:rPr>
                                <w:rFonts w:ascii="Arial Nova" w:hAnsi="Arial Nova" w:cs="Arial"/>
                                <w:color w:val="0100F4"/>
                                <w:sz w:val="48"/>
                                <w:szCs w:val="48"/>
                              </w:rPr>
                            </w:pPr>
                            <w:r w:rsidRPr="00C25F01">
                              <w:rPr>
                                <w:rFonts w:ascii="Arial Nova" w:hAnsi="Arial Nova" w:cs="Arial"/>
                                <w:color w:val="0100F4"/>
                                <w:sz w:val="48"/>
                                <w:szCs w:val="48"/>
                              </w:rPr>
                              <w:t>Quejas, Reclamos, Sugerencias, Felicitaciones, Peticiones y Denuncias</w:t>
                            </w:r>
                            <w:r w:rsidR="00E37002" w:rsidRPr="00FA21D3">
                              <w:rPr>
                                <w:rFonts w:ascii="Arial Nova" w:hAnsi="Arial Nova" w:cs="Arial"/>
                                <w:color w:val="0100F4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1F22BF3B" w14:textId="47E49F58" w:rsidR="00E37002" w:rsidRPr="00BC7492" w:rsidRDefault="00E37002" w:rsidP="003F3961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i/>
                                <w:color w:val="194193"/>
                                <w:sz w:val="70"/>
                                <w:szCs w:val="70"/>
                                <w:lang w:val="es-CO"/>
                              </w:rPr>
                            </w:pPr>
                          </w:p>
                          <w:p w14:paraId="28C1BC7A" w14:textId="422947B7" w:rsidR="00E37002" w:rsidRPr="00BC7492" w:rsidRDefault="00E37002" w:rsidP="003F3961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i/>
                                <w:color w:val="194193"/>
                                <w:sz w:val="70"/>
                                <w:szCs w:val="70"/>
                                <w:lang w:val="es-CO"/>
                              </w:rPr>
                            </w:pPr>
                          </w:p>
                          <w:p w14:paraId="44B102A2" w14:textId="35D693DD" w:rsidR="00E37002" w:rsidRPr="00BC7492" w:rsidRDefault="00E37002" w:rsidP="003F3961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i/>
                                <w:color w:val="194193"/>
                                <w:sz w:val="70"/>
                                <w:szCs w:val="70"/>
                                <w:lang w:val="es-CO"/>
                              </w:rPr>
                            </w:pPr>
                          </w:p>
                          <w:p w14:paraId="03F35A2F" w14:textId="77777777" w:rsidR="00E37002" w:rsidRPr="00BC7492" w:rsidRDefault="00E37002" w:rsidP="003F3961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i/>
                                <w:color w:val="194193"/>
                                <w:sz w:val="70"/>
                                <w:szCs w:val="70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9C5F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19.7pt;margin-top:10.7pt;width:387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" filled="f" stroked="f">
                <v:textbox>
                  <w:txbxContent>
                    <w:p w14:paraId="73A703FD" w14:textId="6D05CEF2" w:rsidR="00E37002" w:rsidRPr="00FA21D3" w:rsidRDefault="00C25F01" w:rsidP="00FA21D3">
                      <w:pPr>
                        <w:spacing w:after="0" w:line="240" w:lineRule="auto"/>
                        <w:jc w:val="right"/>
                        <w:rPr>
                          <w:rFonts w:ascii="Arial Nova" w:hAnsi="Arial Nova" w:cs="Arial"/>
                          <w:color w:val="0100F4"/>
                          <w:sz w:val="48"/>
                          <w:szCs w:val="48"/>
                        </w:rPr>
                      </w:pPr>
                      <w:r w:rsidRPr="00C25F01">
                        <w:rPr>
                          <w:rFonts w:ascii="Arial Nova" w:hAnsi="Arial Nova" w:cs="Arial"/>
                          <w:color w:val="0100F4"/>
                          <w:sz w:val="48"/>
                          <w:szCs w:val="48"/>
                        </w:rPr>
                        <w:t>Quejas, Reclamos, Sugerencias, Felicitaciones, Peticiones y Denuncias</w:t>
                      </w:r>
                      <w:r w:rsidR="00E37002" w:rsidRPr="00FA21D3">
                        <w:rPr>
                          <w:rFonts w:ascii="Arial Nova" w:hAnsi="Arial Nova" w:cs="Arial"/>
                          <w:color w:val="0100F4"/>
                          <w:sz w:val="48"/>
                          <w:szCs w:val="48"/>
                        </w:rPr>
                        <w:t xml:space="preserve"> </w:t>
                      </w:r>
                    </w:p>
                    <w:p w14:paraId="1F22BF3B" w14:textId="47E49F58" w:rsidR="00E37002" w:rsidRPr="00BC7492" w:rsidRDefault="00E37002" w:rsidP="003F3961">
                      <w:pPr>
                        <w:jc w:val="right"/>
                        <w:rPr>
                          <w:rFonts w:ascii="Arial" w:hAnsi="Arial" w:cs="Arial"/>
                          <w:b/>
                          <w:i/>
                          <w:color w:val="194193"/>
                          <w:sz w:val="70"/>
                          <w:szCs w:val="70"/>
                          <w:lang w:val="es-CO"/>
                        </w:rPr>
                      </w:pPr>
                    </w:p>
                    <w:p w14:paraId="28C1BC7A" w14:textId="422947B7" w:rsidR="00E37002" w:rsidRPr="00BC7492" w:rsidRDefault="00E37002" w:rsidP="003F3961">
                      <w:pPr>
                        <w:jc w:val="right"/>
                        <w:rPr>
                          <w:rFonts w:ascii="Arial" w:hAnsi="Arial" w:cs="Arial"/>
                          <w:b/>
                          <w:i/>
                          <w:color w:val="194193"/>
                          <w:sz w:val="70"/>
                          <w:szCs w:val="70"/>
                          <w:lang w:val="es-CO"/>
                        </w:rPr>
                      </w:pPr>
                    </w:p>
                    <w:p w14:paraId="44B102A2" w14:textId="35D693DD" w:rsidR="00E37002" w:rsidRPr="00BC7492" w:rsidRDefault="00E37002" w:rsidP="003F3961">
                      <w:pPr>
                        <w:jc w:val="right"/>
                        <w:rPr>
                          <w:rFonts w:ascii="Arial" w:hAnsi="Arial" w:cs="Arial"/>
                          <w:b/>
                          <w:i/>
                          <w:color w:val="194193"/>
                          <w:sz w:val="70"/>
                          <w:szCs w:val="70"/>
                          <w:lang w:val="es-CO"/>
                        </w:rPr>
                      </w:pPr>
                    </w:p>
                    <w:p w14:paraId="03F35A2F" w14:textId="77777777" w:rsidR="00E37002" w:rsidRPr="00BC7492" w:rsidRDefault="00E37002" w:rsidP="003F3961">
                      <w:pPr>
                        <w:jc w:val="right"/>
                        <w:rPr>
                          <w:rFonts w:ascii="Arial" w:hAnsi="Arial" w:cs="Arial"/>
                          <w:b/>
                          <w:i/>
                          <w:color w:val="194193"/>
                          <w:sz w:val="70"/>
                          <w:szCs w:val="70"/>
                          <w:lang w:val="es-C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6390B9" w14:textId="77777777" w:rsidR="003F3961" w:rsidRPr="005A1930" w:rsidRDefault="003F3961" w:rsidP="005A1930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462" w:right="49"/>
        <w:jc w:val="both"/>
        <w:rPr>
          <w:rFonts w:asciiTheme="minorHAnsi" w:hAnsiTheme="minorHAnsi" w:cstheme="minorHAnsi"/>
          <w:b/>
          <w:bCs/>
          <w:lang w:val="es-CO"/>
        </w:rPr>
      </w:pPr>
    </w:p>
    <w:p w14:paraId="55B3B809" w14:textId="77777777" w:rsidR="003F3961" w:rsidRPr="005A1930" w:rsidRDefault="003F3961" w:rsidP="005A1930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462" w:right="49"/>
        <w:jc w:val="both"/>
        <w:rPr>
          <w:rFonts w:asciiTheme="minorHAnsi" w:hAnsiTheme="minorHAnsi" w:cstheme="minorHAnsi"/>
          <w:b/>
          <w:bCs/>
          <w:lang w:val="es-CO"/>
        </w:rPr>
      </w:pPr>
    </w:p>
    <w:p w14:paraId="6AA81F43" w14:textId="77777777" w:rsidR="003F3961" w:rsidRPr="005A1930" w:rsidRDefault="003F3961" w:rsidP="005A1930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462" w:right="49"/>
        <w:jc w:val="both"/>
        <w:rPr>
          <w:rFonts w:asciiTheme="minorHAnsi" w:hAnsiTheme="minorHAnsi" w:cstheme="minorHAnsi"/>
          <w:b/>
          <w:bCs/>
          <w:lang w:val="es-CO"/>
        </w:rPr>
      </w:pPr>
    </w:p>
    <w:p w14:paraId="4EC4400E" w14:textId="77777777" w:rsidR="003F3961" w:rsidRPr="005A1930" w:rsidRDefault="003F3961" w:rsidP="005A1930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462" w:right="49"/>
        <w:jc w:val="both"/>
        <w:rPr>
          <w:rFonts w:asciiTheme="minorHAnsi" w:hAnsiTheme="minorHAnsi" w:cstheme="minorHAnsi"/>
          <w:b/>
          <w:bCs/>
          <w:lang w:val="es-CO"/>
        </w:rPr>
      </w:pPr>
    </w:p>
    <w:p w14:paraId="59DA3672" w14:textId="77777777" w:rsidR="003F3961" w:rsidRPr="005A1930" w:rsidRDefault="003F3961" w:rsidP="005A1930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462" w:right="49"/>
        <w:jc w:val="both"/>
        <w:rPr>
          <w:rFonts w:asciiTheme="minorHAnsi" w:hAnsiTheme="minorHAnsi" w:cstheme="minorHAnsi"/>
          <w:b/>
          <w:bCs/>
          <w:lang w:val="es-CO"/>
        </w:rPr>
      </w:pPr>
    </w:p>
    <w:p w14:paraId="236799B1" w14:textId="77777777" w:rsidR="003F3961" w:rsidRPr="005A1930" w:rsidRDefault="003F3961" w:rsidP="005A1930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462" w:right="49"/>
        <w:jc w:val="both"/>
        <w:rPr>
          <w:rFonts w:asciiTheme="minorHAnsi" w:hAnsiTheme="minorHAnsi" w:cstheme="minorHAnsi"/>
          <w:b/>
          <w:bCs/>
          <w:lang w:val="es-CO"/>
        </w:rPr>
      </w:pPr>
    </w:p>
    <w:p w14:paraId="587FF2D1" w14:textId="77777777" w:rsidR="003F3961" w:rsidRPr="005A1930" w:rsidRDefault="003F3961" w:rsidP="005A1930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462" w:right="49"/>
        <w:jc w:val="both"/>
        <w:rPr>
          <w:rFonts w:asciiTheme="minorHAnsi" w:hAnsiTheme="minorHAnsi" w:cstheme="minorHAnsi"/>
          <w:b/>
          <w:bCs/>
          <w:lang w:val="es-CO"/>
        </w:rPr>
      </w:pPr>
    </w:p>
    <w:p w14:paraId="3F931BC2" w14:textId="77777777" w:rsidR="003F3961" w:rsidRPr="005A1930" w:rsidRDefault="003F3961" w:rsidP="005A1930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462" w:right="49"/>
        <w:jc w:val="both"/>
        <w:rPr>
          <w:rFonts w:asciiTheme="minorHAnsi" w:hAnsiTheme="minorHAnsi" w:cstheme="minorHAnsi"/>
          <w:b/>
          <w:bCs/>
          <w:lang w:val="es-CO"/>
        </w:rPr>
      </w:pPr>
    </w:p>
    <w:p w14:paraId="099CC788" w14:textId="77777777" w:rsidR="003F3961" w:rsidRPr="005A1930" w:rsidRDefault="003F3961" w:rsidP="005A1930">
      <w:pPr>
        <w:pStyle w:val="Ttulo1"/>
        <w:numPr>
          <w:ilvl w:val="0"/>
          <w:numId w:val="0"/>
        </w:numPr>
        <w:spacing w:before="0" w:line="240" w:lineRule="auto"/>
        <w:ind w:left="432"/>
        <w:rPr>
          <w:rFonts w:asciiTheme="minorHAnsi" w:hAnsiTheme="minorHAnsi" w:cstheme="minorHAnsi"/>
          <w:sz w:val="22"/>
          <w:szCs w:val="22"/>
        </w:rPr>
      </w:pPr>
    </w:p>
    <w:p w14:paraId="5E9F6F04" w14:textId="77777777" w:rsidR="003F3961" w:rsidRPr="005A1930" w:rsidRDefault="003F3961" w:rsidP="005A1930">
      <w:pPr>
        <w:spacing w:line="240" w:lineRule="auto"/>
        <w:rPr>
          <w:rFonts w:cstheme="minorHAnsi"/>
        </w:rPr>
      </w:pPr>
    </w:p>
    <w:p w14:paraId="2572D8A7" w14:textId="4C216779" w:rsidR="003F3961" w:rsidRPr="005A1930" w:rsidRDefault="00F40C62" w:rsidP="00071404">
      <w:pPr>
        <w:tabs>
          <w:tab w:val="left" w:pos="5923"/>
          <w:tab w:val="left" w:pos="7725"/>
        </w:tabs>
        <w:spacing w:line="240" w:lineRule="auto"/>
        <w:rPr>
          <w:rFonts w:cstheme="minorHAnsi"/>
        </w:rPr>
      </w:pPr>
      <w:r>
        <w:rPr>
          <w:rFonts w:cstheme="minorHAnsi"/>
        </w:rPr>
        <w:tab/>
      </w:r>
      <w:r w:rsidR="00071404">
        <w:rPr>
          <w:rFonts w:cstheme="minorHAnsi"/>
        </w:rPr>
        <w:tab/>
      </w:r>
    </w:p>
    <w:p w14:paraId="41EE3D3C" w14:textId="77777777" w:rsidR="003F3961" w:rsidRPr="005A1930" w:rsidRDefault="003F3961" w:rsidP="005A1930">
      <w:pPr>
        <w:spacing w:line="240" w:lineRule="auto"/>
        <w:rPr>
          <w:rFonts w:cstheme="minorHAnsi"/>
        </w:rPr>
      </w:pPr>
    </w:p>
    <w:p w14:paraId="6BAFF3F8" w14:textId="77777777" w:rsidR="003F3961" w:rsidRPr="005A1930" w:rsidRDefault="003F3961" w:rsidP="005A1930">
      <w:pPr>
        <w:spacing w:line="240" w:lineRule="auto"/>
        <w:rPr>
          <w:rFonts w:cstheme="minorHAnsi"/>
        </w:rPr>
      </w:pPr>
    </w:p>
    <w:p w14:paraId="582F74BE" w14:textId="74E79C3B" w:rsidR="003F3961" w:rsidRPr="005A1930" w:rsidRDefault="00BC7492" w:rsidP="00BC7492">
      <w:pPr>
        <w:tabs>
          <w:tab w:val="left" w:pos="6975"/>
        </w:tabs>
        <w:spacing w:line="240" w:lineRule="auto"/>
        <w:rPr>
          <w:rFonts w:cstheme="minorHAnsi"/>
        </w:rPr>
      </w:pPr>
      <w:r>
        <w:rPr>
          <w:rFonts w:cstheme="minorHAnsi"/>
        </w:rPr>
        <w:tab/>
      </w:r>
    </w:p>
    <w:p w14:paraId="2F9E7C69" w14:textId="77777777" w:rsidR="003F3961" w:rsidRPr="005A1930" w:rsidRDefault="003F3961" w:rsidP="005A1930">
      <w:pPr>
        <w:spacing w:line="240" w:lineRule="auto"/>
        <w:rPr>
          <w:rFonts w:cstheme="minorHAnsi"/>
        </w:rPr>
      </w:pPr>
    </w:p>
    <w:p w14:paraId="6E178462" w14:textId="77777777" w:rsidR="003F3961" w:rsidRPr="005A1930" w:rsidRDefault="003F3961" w:rsidP="005A1930">
      <w:pPr>
        <w:spacing w:line="240" w:lineRule="auto"/>
        <w:rPr>
          <w:rFonts w:cstheme="minorHAnsi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s-ES" w:eastAsia="es-ES"/>
        </w:rPr>
        <w:id w:val="939568557"/>
        <w:docPartObj>
          <w:docPartGallery w:val="Table of Contents"/>
          <w:docPartUnique/>
        </w:docPartObj>
      </w:sdtPr>
      <w:sdtContent>
        <w:p w14:paraId="1E5F5587" w14:textId="5D8FF990" w:rsidR="004B2072" w:rsidRDefault="004B2072">
          <w:pPr>
            <w:pStyle w:val="TtuloTDC"/>
            <w:rPr>
              <w:lang w:val="es-ES"/>
            </w:rPr>
          </w:pPr>
          <w:r>
            <w:rPr>
              <w:lang w:val="es-ES"/>
            </w:rPr>
            <w:t>Tabla de contenido</w:t>
          </w:r>
        </w:p>
        <w:p w14:paraId="7765F80E" w14:textId="77777777" w:rsidR="0008294B" w:rsidRPr="0008294B" w:rsidRDefault="0008294B" w:rsidP="0008294B">
          <w:pPr>
            <w:rPr>
              <w:lang w:val="es-ES" w:eastAsia="es-CO"/>
            </w:rPr>
          </w:pPr>
        </w:p>
        <w:p w14:paraId="4389D754" w14:textId="594B29B8" w:rsidR="00C25F01" w:rsidRDefault="004B2072">
          <w:pPr>
            <w:pStyle w:val="TDC1"/>
            <w:tabs>
              <w:tab w:val="left" w:pos="440"/>
              <w:tab w:val="right" w:leader="dot" w:pos="8828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5268835" w:history="1">
            <w:r w:rsidR="00C25F01" w:rsidRPr="00B451EA">
              <w:rPr>
                <w:rStyle w:val="Hipervnculo"/>
                <w:rFonts w:ascii="Arial" w:hAnsi="Arial" w:cs="Arial"/>
                <w:noProof/>
              </w:rPr>
              <w:t>1.</w:t>
            </w:r>
            <w:r w:rsidR="00C25F01">
              <w:rPr>
                <w:noProof/>
              </w:rPr>
              <w:tab/>
            </w:r>
            <w:r w:rsidR="00C25F01" w:rsidRPr="00B451EA">
              <w:rPr>
                <w:rStyle w:val="Hipervnculo"/>
                <w:rFonts w:ascii="Arial" w:hAnsi="Arial" w:cs="Arial"/>
                <w:noProof/>
              </w:rPr>
              <w:t>OBJETIVO</w:t>
            </w:r>
            <w:r w:rsidR="00C25F01">
              <w:rPr>
                <w:noProof/>
                <w:webHidden/>
              </w:rPr>
              <w:tab/>
            </w:r>
            <w:r w:rsidR="00C25F01">
              <w:rPr>
                <w:noProof/>
                <w:webHidden/>
              </w:rPr>
              <w:fldChar w:fldCharType="begin"/>
            </w:r>
            <w:r w:rsidR="00C25F01">
              <w:rPr>
                <w:noProof/>
                <w:webHidden/>
              </w:rPr>
              <w:instrText xml:space="preserve"> PAGEREF _Toc115268835 \h </w:instrText>
            </w:r>
            <w:r w:rsidR="00C25F01">
              <w:rPr>
                <w:noProof/>
                <w:webHidden/>
              </w:rPr>
            </w:r>
            <w:r w:rsidR="00C25F01">
              <w:rPr>
                <w:noProof/>
                <w:webHidden/>
              </w:rPr>
              <w:fldChar w:fldCharType="separate"/>
            </w:r>
            <w:r w:rsidR="00C25F01">
              <w:rPr>
                <w:noProof/>
                <w:webHidden/>
              </w:rPr>
              <w:t>2</w:t>
            </w:r>
            <w:r w:rsidR="00C25F01">
              <w:rPr>
                <w:noProof/>
                <w:webHidden/>
              </w:rPr>
              <w:fldChar w:fldCharType="end"/>
            </w:r>
          </w:hyperlink>
        </w:p>
        <w:p w14:paraId="1A168045" w14:textId="2312025D" w:rsidR="00C25F01" w:rsidRDefault="00000000">
          <w:pPr>
            <w:pStyle w:val="TDC1"/>
            <w:tabs>
              <w:tab w:val="left" w:pos="440"/>
              <w:tab w:val="right" w:leader="dot" w:pos="8828"/>
            </w:tabs>
            <w:rPr>
              <w:noProof/>
            </w:rPr>
          </w:pPr>
          <w:hyperlink w:anchor="_Toc115268836" w:history="1">
            <w:r w:rsidR="00C25F01" w:rsidRPr="00B451EA">
              <w:rPr>
                <w:rStyle w:val="Hipervnculo"/>
                <w:rFonts w:ascii="Arial" w:hAnsi="Arial" w:cs="Arial"/>
                <w:noProof/>
              </w:rPr>
              <w:t>2.</w:t>
            </w:r>
            <w:r w:rsidR="00C25F01">
              <w:rPr>
                <w:noProof/>
              </w:rPr>
              <w:tab/>
            </w:r>
            <w:r w:rsidR="00C25F01" w:rsidRPr="00B451EA">
              <w:rPr>
                <w:rStyle w:val="Hipervnculo"/>
                <w:rFonts w:ascii="Arial" w:hAnsi="Arial" w:cs="Arial"/>
                <w:noProof/>
              </w:rPr>
              <w:t>ALCANCE</w:t>
            </w:r>
            <w:r w:rsidR="00C25F01">
              <w:rPr>
                <w:noProof/>
                <w:webHidden/>
              </w:rPr>
              <w:tab/>
            </w:r>
            <w:r w:rsidR="00C25F01">
              <w:rPr>
                <w:noProof/>
                <w:webHidden/>
              </w:rPr>
              <w:fldChar w:fldCharType="begin"/>
            </w:r>
            <w:r w:rsidR="00C25F01">
              <w:rPr>
                <w:noProof/>
                <w:webHidden/>
              </w:rPr>
              <w:instrText xml:space="preserve"> PAGEREF _Toc115268836 \h </w:instrText>
            </w:r>
            <w:r w:rsidR="00C25F01">
              <w:rPr>
                <w:noProof/>
                <w:webHidden/>
              </w:rPr>
            </w:r>
            <w:r w:rsidR="00C25F01">
              <w:rPr>
                <w:noProof/>
                <w:webHidden/>
              </w:rPr>
              <w:fldChar w:fldCharType="separate"/>
            </w:r>
            <w:r w:rsidR="00C25F01">
              <w:rPr>
                <w:noProof/>
                <w:webHidden/>
              </w:rPr>
              <w:t>3</w:t>
            </w:r>
            <w:r w:rsidR="00C25F01">
              <w:rPr>
                <w:noProof/>
                <w:webHidden/>
              </w:rPr>
              <w:fldChar w:fldCharType="end"/>
            </w:r>
          </w:hyperlink>
        </w:p>
        <w:p w14:paraId="6C4386DE" w14:textId="7D2F993D" w:rsidR="00C25F01" w:rsidRDefault="00000000">
          <w:pPr>
            <w:pStyle w:val="TDC1"/>
            <w:tabs>
              <w:tab w:val="left" w:pos="440"/>
              <w:tab w:val="right" w:leader="dot" w:pos="8828"/>
            </w:tabs>
            <w:rPr>
              <w:noProof/>
            </w:rPr>
          </w:pPr>
          <w:hyperlink w:anchor="_Toc115268837" w:history="1">
            <w:r w:rsidR="00C25F01" w:rsidRPr="00B451EA">
              <w:rPr>
                <w:rStyle w:val="Hipervnculo"/>
                <w:rFonts w:ascii="Arial" w:hAnsi="Arial" w:cs="Arial"/>
                <w:noProof/>
              </w:rPr>
              <w:t>3.</w:t>
            </w:r>
            <w:r w:rsidR="00C25F01">
              <w:rPr>
                <w:noProof/>
              </w:rPr>
              <w:tab/>
            </w:r>
            <w:r w:rsidR="00C25F01" w:rsidRPr="00B451EA">
              <w:rPr>
                <w:rStyle w:val="Hipervnculo"/>
                <w:rFonts w:ascii="Arial" w:hAnsi="Arial" w:cs="Arial"/>
                <w:noProof/>
              </w:rPr>
              <w:t>DEFINICIONES</w:t>
            </w:r>
            <w:r w:rsidR="00C25F01">
              <w:rPr>
                <w:noProof/>
                <w:webHidden/>
              </w:rPr>
              <w:tab/>
            </w:r>
            <w:r w:rsidR="00C25F01">
              <w:rPr>
                <w:noProof/>
                <w:webHidden/>
              </w:rPr>
              <w:fldChar w:fldCharType="begin"/>
            </w:r>
            <w:r w:rsidR="00C25F01">
              <w:rPr>
                <w:noProof/>
                <w:webHidden/>
              </w:rPr>
              <w:instrText xml:space="preserve"> PAGEREF _Toc115268837 \h </w:instrText>
            </w:r>
            <w:r w:rsidR="00C25F01">
              <w:rPr>
                <w:noProof/>
                <w:webHidden/>
              </w:rPr>
            </w:r>
            <w:r w:rsidR="00C25F01">
              <w:rPr>
                <w:noProof/>
                <w:webHidden/>
              </w:rPr>
              <w:fldChar w:fldCharType="separate"/>
            </w:r>
            <w:r w:rsidR="00C25F01">
              <w:rPr>
                <w:noProof/>
                <w:webHidden/>
              </w:rPr>
              <w:t>3</w:t>
            </w:r>
            <w:r w:rsidR="00C25F01">
              <w:rPr>
                <w:noProof/>
                <w:webHidden/>
              </w:rPr>
              <w:fldChar w:fldCharType="end"/>
            </w:r>
          </w:hyperlink>
        </w:p>
        <w:p w14:paraId="7599EE81" w14:textId="760ABA02" w:rsidR="00C25F01" w:rsidRDefault="00000000">
          <w:pPr>
            <w:pStyle w:val="TDC1"/>
            <w:tabs>
              <w:tab w:val="left" w:pos="440"/>
              <w:tab w:val="right" w:leader="dot" w:pos="8828"/>
            </w:tabs>
            <w:rPr>
              <w:noProof/>
            </w:rPr>
          </w:pPr>
          <w:hyperlink w:anchor="_Toc115268838" w:history="1">
            <w:r w:rsidR="00C25F01" w:rsidRPr="00B451EA">
              <w:rPr>
                <w:rStyle w:val="Hipervnculo"/>
                <w:rFonts w:ascii="Arial" w:hAnsi="Arial" w:cs="Arial"/>
                <w:noProof/>
              </w:rPr>
              <w:t>4.</w:t>
            </w:r>
            <w:r w:rsidR="00C25F01">
              <w:rPr>
                <w:noProof/>
              </w:rPr>
              <w:tab/>
            </w:r>
            <w:r w:rsidR="00C25F01" w:rsidRPr="00B451EA">
              <w:rPr>
                <w:rStyle w:val="Hipervnculo"/>
                <w:rFonts w:ascii="Arial" w:hAnsi="Arial" w:cs="Arial"/>
                <w:noProof/>
              </w:rPr>
              <w:t>CONDICIONES GENERALES</w:t>
            </w:r>
            <w:r w:rsidR="00C25F01">
              <w:rPr>
                <w:noProof/>
                <w:webHidden/>
              </w:rPr>
              <w:tab/>
            </w:r>
            <w:r w:rsidR="00C25F01">
              <w:rPr>
                <w:noProof/>
                <w:webHidden/>
              </w:rPr>
              <w:fldChar w:fldCharType="begin"/>
            </w:r>
            <w:r w:rsidR="00C25F01">
              <w:rPr>
                <w:noProof/>
                <w:webHidden/>
              </w:rPr>
              <w:instrText xml:space="preserve"> PAGEREF _Toc115268838 \h </w:instrText>
            </w:r>
            <w:r w:rsidR="00C25F01">
              <w:rPr>
                <w:noProof/>
                <w:webHidden/>
              </w:rPr>
            </w:r>
            <w:r w:rsidR="00C25F01">
              <w:rPr>
                <w:noProof/>
                <w:webHidden/>
              </w:rPr>
              <w:fldChar w:fldCharType="separate"/>
            </w:r>
            <w:r w:rsidR="00C25F01">
              <w:rPr>
                <w:noProof/>
                <w:webHidden/>
              </w:rPr>
              <w:t>4</w:t>
            </w:r>
            <w:r w:rsidR="00C25F01">
              <w:rPr>
                <w:noProof/>
                <w:webHidden/>
              </w:rPr>
              <w:fldChar w:fldCharType="end"/>
            </w:r>
          </w:hyperlink>
        </w:p>
        <w:p w14:paraId="2D5FAE72" w14:textId="62BD5C0E" w:rsidR="00C25F01" w:rsidRDefault="00000000">
          <w:pPr>
            <w:pStyle w:val="TDC1"/>
            <w:tabs>
              <w:tab w:val="left" w:pos="660"/>
              <w:tab w:val="right" w:leader="dot" w:pos="8828"/>
            </w:tabs>
            <w:rPr>
              <w:noProof/>
            </w:rPr>
          </w:pPr>
          <w:hyperlink w:anchor="_Toc115268839" w:history="1">
            <w:r w:rsidR="00C25F01" w:rsidRPr="00B451EA">
              <w:rPr>
                <w:rStyle w:val="Hipervnculo"/>
                <w:rFonts w:ascii="Arial" w:hAnsi="Arial" w:cs="Arial"/>
                <w:noProof/>
              </w:rPr>
              <w:t>4.1</w:t>
            </w:r>
            <w:r w:rsidR="00C25F01">
              <w:rPr>
                <w:noProof/>
              </w:rPr>
              <w:tab/>
            </w:r>
            <w:r w:rsidR="00C25F01" w:rsidRPr="00B451EA">
              <w:rPr>
                <w:rStyle w:val="Hipervnculo"/>
                <w:rFonts w:ascii="Arial" w:hAnsi="Arial" w:cs="Arial"/>
                <w:noProof/>
              </w:rPr>
              <w:t>GENERALIDADES</w:t>
            </w:r>
            <w:r w:rsidR="00C25F01">
              <w:rPr>
                <w:noProof/>
                <w:webHidden/>
              </w:rPr>
              <w:tab/>
            </w:r>
            <w:r w:rsidR="00C25F01">
              <w:rPr>
                <w:noProof/>
                <w:webHidden/>
              </w:rPr>
              <w:fldChar w:fldCharType="begin"/>
            </w:r>
            <w:r w:rsidR="00C25F01">
              <w:rPr>
                <w:noProof/>
                <w:webHidden/>
              </w:rPr>
              <w:instrText xml:space="preserve"> PAGEREF _Toc115268839 \h </w:instrText>
            </w:r>
            <w:r w:rsidR="00C25F01">
              <w:rPr>
                <w:noProof/>
                <w:webHidden/>
              </w:rPr>
            </w:r>
            <w:r w:rsidR="00C25F01">
              <w:rPr>
                <w:noProof/>
                <w:webHidden/>
              </w:rPr>
              <w:fldChar w:fldCharType="separate"/>
            </w:r>
            <w:r w:rsidR="00C25F01">
              <w:rPr>
                <w:noProof/>
                <w:webHidden/>
              </w:rPr>
              <w:t>4</w:t>
            </w:r>
            <w:r w:rsidR="00C25F01">
              <w:rPr>
                <w:noProof/>
                <w:webHidden/>
              </w:rPr>
              <w:fldChar w:fldCharType="end"/>
            </w:r>
          </w:hyperlink>
        </w:p>
        <w:p w14:paraId="4AB40E53" w14:textId="3B973ADF" w:rsidR="00C25F01" w:rsidRDefault="00000000">
          <w:pPr>
            <w:pStyle w:val="TDC1"/>
            <w:tabs>
              <w:tab w:val="left" w:pos="660"/>
              <w:tab w:val="right" w:leader="dot" w:pos="8828"/>
            </w:tabs>
            <w:rPr>
              <w:noProof/>
            </w:rPr>
          </w:pPr>
          <w:hyperlink w:anchor="_Toc115268840" w:history="1">
            <w:r w:rsidR="00C25F01" w:rsidRPr="00B451EA">
              <w:rPr>
                <w:rStyle w:val="Hipervnculo"/>
                <w:rFonts w:ascii="Arial" w:hAnsi="Arial" w:cs="Arial"/>
                <w:noProof/>
              </w:rPr>
              <w:t>4.2</w:t>
            </w:r>
            <w:r w:rsidR="00C25F01">
              <w:rPr>
                <w:noProof/>
              </w:rPr>
              <w:tab/>
            </w:r>
            <w:r w:rsidR="00C25F01" w:rsidRPr="00B451EA">
              <w:rPr>
                <w:rStyle w:val="Hipervnculo"/>
                <w:rFonts w:ascii="Arial" w:hAnsi="Arial" w:cs="Arial"/>
                <w:noProof/>
              </w:rPr>
              <w:t>ATENCIÓN DE PETICIONES VERBALES EN OTRA LENGUA NATIVA O DIALECTO OFICIAL DE LOS GRUPOS ÉTNICOS COLOMBIANOS EN LA AMERICANA.</w:t>
            </w:r>
            <w:r w:rsidR="00C25F01">
              <w:rPr>
                <w:noProof/>
                <w:webHidden/>
              </w:rPr>
              <w:tab/>
            </w:r>
            <w:r w:rsidR="00C25F01">
              <w:rPr>
                <w:noProof/>
                <w:webHidden/>
              </w:rPr>
              <w:fldChar w:fldCharType="begin"/>
            </w:r>
            <w:r w:rsidR="00C25F01">
              <w:rPr>
                <w:noProof/>
                <w:webHidden/>
              </w:rPr>
              <w:instrText xml:space="preserve"> PAGEREF _Toc115268840 \h </w:instrText>
            </w:r>
            <w:r w:rsidR="00C25F01">
              <w:rPr>
                <w:noProof/>
                <w:webHidden/>
              </w:rPr>
            </w:r>
            <w:r w:rsidR="00C25F01">
              <w:rPr>
                <w:noProof/>
                <w:webHidden/>
              </w:rPr>
              <w:fldChar w:fldCharType="separate"/>
            </w:r>
            <w:r w:rsidR="00C25F01">
              <w:rPr>
                <w:noProof/>
                <w:webHidden/>
              </w:rPr>
              <w:t>4</w:t>
            </w:r>
            <w:r w:rsidR="00C25F01">
              <w:rPr>
                <w:noProof/>
                <w:webHidden/>
              </w:rPr>
              <w:fldChar w:fldCharType="end"/>
            </w:r>
          </w:hyperlink>
        </w:p>
        <w:p w14:paraId="789667DB" w14:textId="29F7EFED" w:rsidR="00C25F01" w:rsidRDefault="00000000">
          <w:pPr>
            <w:pStyle w:val="TDC1"/>
            <w:tabs>
              <w:tab w:val="left" w:pos="880"/>
              <w:tab w:val="right" w:leader="dot" w:pos="8828"/>
            </w:tabs>
            <w:rPr>
              <w:noProof/>
            </w:rPr>
          </w:pPr>
          <w:hyperlink w:anchor="_Toc115268841" w:history="1">
            <w:r w:rsidR="00C25F01" w:rsidRPr="00B451EA">
              <w:rPr>
                <w:rStyle w:val="Hipervnculo"/>
                <w:rFonts w:ascii="Arial" w:hAnsi="Arial" w:cs="Arial"/>
                <w:noProof/>
              </w:rPr>
              <w:t>4.2.1</w:t>
            </w:r>
            <w:r w:rsidR="00C25F01">
              <w:rPr>
                <w:noProof/>
              </w:rPr>
              <w:tab/>
            </w:r>
            <w:r w:rsidR="00C25F01" w:rsidRPr="00B451EA">
              <w:rPr>
                <w:rStyle w:val="Hipervnculo"/>
                <w:rFonts w:ascii="Arial" w:hAnsi="Arial" w:cs="Arial"/>
                <w:noProof/>
              </w:rPr>
              <w:t>Pasos para la atención de personas en lengua nativa o dialecto oficial de los Grupos Étnicos Colombianos en la Americana:</w:t>
            </w:r>
            <w:r w:rsidR="00C25F01">
              <w:rPr>
                <w:noProof/>
                <w:webHidden/>
              </w:rPr>
              <w:tab/>
            </w:r>
            <w:r w:rsidR="00C25F01">
              <w:rPr>
                <w:noProof/>
                <w:webHidden/>
              </w:rPr>
              <w:fldChar w:fldCharType="begin"/>
            </w:r>
            <w:r w:rsidR="00C25F01">
              <w:rPr>
                <w:noProof/>
                <w:webHidden/>
              </w:rPr>
              <w:instrText xml:space="preserve"> PAGEREF _Toc115268841 \h </w:instrText>
            </w:r>
            <w:r w:rsidR="00C25F01">
              <w:rPr>
                <w:noProof/>
                <w:webHidden/>
              </w:rPr>
            </w:r>
            <w:r w:rsidR="00C25F01">
              <w:rPr>
                <w:noProof/>
                <w:webHidden/>
              </w:rPr>
              <w:fldChar w:fldCharType="separate"/>
            </w:r>
            <w:r w:rsidR="00C25F01">
              <w:rPr>
                <w:noProof/>
                <w:webHidden/>
              </w:rPr>
              <w:t>4</w:t>
            </w:r>
            <w:r w:rsidR="00C25F01">
              <w:rPr>
                <w:noProof/>
                <w:webHidden/>
              </w:rPr>
              <w:fldChar w:fldCharType="end"/>
            </w:r>
          </w:hyperlink>
        </w:p>
        <w:p w14:paraId="3D1B375E" w14:textId="59F40A4F" w:rsidR="00C25F01" w:rsidRDefault="00000000">
          <w:pPr>
            <w:pStyle w:val="TDC1"/>
            <w:tabs>
              <w:tab w:val="left" w:pos="440"/>
              <w:tab w:val="right" w:leader="dot" w:pos="8828"/>
            </w:tabs>
            <w:rPr>
              <w:noProof/>
            </w:rPr>
          </w:pPr>
          <w:hyperlink w:anchor="_Toc115268842" w:history="1">
            <w:r w:rsidR="00C25F01" w:rsidRPr="00B451EA">
              <w:rPr>
                <w:rStyle w:val="Hipervnculo"/>
                <w:rFonts w:ascii="Arial" w:hAnsi="Arial" w:cs="Arial"/>
                <w:noProof/>
              </w:rPr>
              <w:t>5.</w:t>
            </w:r>
            <w:r w:rsidR="00C25F01">
              <w:rPr>
                <w:noProof/>
              </w:rPr>
              <w:tab/>
            </w:r>
            <w:r w:rsidR="00C25F01" w:rsidRPr="00B451EA">
              <w:rPr>
                <w:rStyle w:val="Hipervnculo"/>
                <w:rFonts w:ascii="Arial" w:hAnsi="Arial" w:cs="Arial"/>
                <w:noProof/>
              </w:rPr>
              <w:t>CONTENIDO:</w:t>
            </w:r>
            <w:r w:rsidR="00C25F01">
              <w:rPr>
                <w:noProof/>
                <w:webHidden/>
              </w:rPr>
              <w:tab/>
            </w:r>
            <w:r w:rsidR="00C25F01">
              <w:rPr>
                <w:noProof/>
                <w:webHidden/>
              </w:rPr>
              <w:fldChar w:fldCharType="begin"/>
            </w:r>
            <w:r w:rsidR="00C25F01">
              <w:rPr>
                <w:noProof/>
                <w:webHidden/>
              </w:rPr>
              <w:instrText xml:space="preserve"> PAGEREF _Toc115268842 \h </w:instrText>
            </w:r>
            <w:r w:rsidR="00C25F01">
              <w:rPr>
                <w:noProof/>
                <w:webHidden/>
              </w:rPr>
            </w:r>
            <w:r w:rsidR="00C25F01">
              <w:rPr>
                <w:noProof/>
                <w:webHidden/>
              </w:rPr>
              <w:fldChar w:fldCharType="separate"/>
            </w:r>
            <w:r w:rsidR="00C25F01">
              <w:rPr>
                <w:noProof/>
                <w:webHidden/>
              </w:rPr>
              <w:t>5</w:t>
            </w:r>
            <w:r w:rsidR="00C25F01">
              <w:rPr>
                <w:noProof/>
                <w:webHidden/>
              </w:rPr>
              <w:fldChar w:fldCharType="end"/>
            </w:r>
          </w:hyperlink>
        </w:p>
        <w:p w14:paraId="5827DFE6" w14:textId="4D608406" w:rsidR="00C25F01" w:rsidRDefault="00000000">
          <w:pPr>
            <w:pStyle w:val="TDC1"/>
            <w:tabs>
              <w:tab w:val="left" w:pos="440"/>
              <w:tab w:val="right" w:leader="dot" w:pos="8828"/>
            </w:tabs>
            <w:rPr>
              <w:noProof/>
            </w:rPr>
          </w:pPr>
          <w:hyperlink w:anchor="_Toc115268843" w:history="1">
            <w:r w:rsidR="00C25F01" w:rsidRPr="00B451EA">
              <w:rPr>
                <w:rStyle w:val="Hipervnculo"/>
                <w:rFonts w:ascii="Arial" w:hAnsi="Arial" w:cs="Arial"/>
                <w:noProof/>
              </w:rPr>
              <w:t>6.</w:t>
            </w:r>
            <w:r w:rsidR="00C25F01">
              <w:rPr>
                <w:noProof/>
              </w:rPr>
              <w:tab/>
            </w:r>
            <w:r w:rsidR="00C25F01" w:rsidRPr="00B451EA">
              <w:rPr>
                <w:rStyle w:val="Hipervnculo"/>
                <w:rFonts w:ascii="Arial" w:hAnsi="Arial" w:cs="Arial"/>
                <w:noProof/>
              </w:rPr>
              <w:t>ANEXOS</w:t>
            </w:r>
            <w:r w:rsidR="00C25F01">
              <w:rPr>
                <w:noProof/>
                <w:webHidden/>
              </w:rPr>
              <w:tab/>
            </w:r>
            <w:r w:rsidR="00C25F01">
              <w:rPr>
                <w:noProof/>
                <w:webHidden/>
              </w:rPr>
              <w:fldChar w:fldCharType="begin"/>
            </w:r>
            <w:r w:rsidR="00C25F01">
              <w:rPr>
                <w:noProof/>
                <w:webHidden/>
              </w:rPr>
              <w:instrText xml:space="preserve"> PAGEREF _Toc115268843 \h </w:instrText>
            </w:r>
            <w:r w:rsidR="00C25F01">
              <w:rPr>
                <w:noProof/>
                <w:webHidden/>
              </w:rPr>
            </w:r>
            <w:r w:rsidR="00C25F01">
              <w:rPr>
                <w:noProof/>
                <w:webHidden/>
              </w:rPr>
              <w:fldChar w:fldCharType="separate"/>
            </w:r>
            <w:r w:rsidR="00C25F01">
              <w:rPr>
                <w:noProof/>
                <w:webHidden/>
              </w:rPr>
              <w:t>6</w:t>
            </w:r>
            <w:r w:rsidR="00C25F01">
              <w:rPr>
                <w:noProof/>
                <w:webHidden/>
              </w:rPr>
              <w:fldChar w:fldCharType="end"/>
            </w:r>
          </w:hyperlink>
        </w:p>
        <w:p w14:paraId="0CC550BA" w14:textId="6BF830C7" w:rsidR="00C25F01" w:rsidRDefault="00000000">
          <w:pPr>
            <w:pStyle w:val="TDC1"/>
            <w:tabs>
              <w:tab w:val="left" w:pos="440"/>
              <w:tab w:val="right" w:leader="dot" w:pos="8828"/>
            </w:tabs>
            <w:rPr>
              <w:noProof/>
            </w:rPr>
          </w:pPr>
          <w:hyperlink w:anchor="_Toc115268844" w:history="1">
            <w:r w:rsidR="00C25F01" w:rsidRPr="00B451EA">
              <w:rPr>
                <w:rStyle w:val="Hipervnculo"/>
                <w:rFonts w:ascii="Arial" w:hAnsi="Arial" w:cs="Arial"/>
                <w:noProof/>
              </w:rPr>
              <w:t>7.</w:t>
            </w:r>
            <w:r w:rsidR="00C25F01">
              <w:rPr>
                <w:noProof/>
              </w:rPr>
              <w:tab/>
            </w:r>
            <w:r w:rsidR="00C25F01" w:rsidRPr="00B451EA">
              <w:rPr>
                <w:rStyle w:val="Hipervnculo"/>
                <w:rFonts w:ascii="Arial" w:hAnsi="Arial" w:cs="Arial"/>
                <w:noProof/>
              </w:rPr>
              <w:t>FORMATOS DE CALIDAD</w:t>
            </w:r>
            <w:r w:rsidR="00C25F01">
              <w:rPr>
                <w:noProof/>
                <w:webHidden/>
              </w:rPr>
              <w:tab/>
            </w:r>
            <w:r w:rsidR="00C25F01">
              <w:rPr>
                <w:noProof/>
                <w:webHidden/>
              </w:rPr>
              <w:fldChar w:fldCharType="begin"/>
            </w:r>
            <w:r w:rsidR="00C25F01">
              <w:rPr>
                <w:noProof/>
                <w:webHidden/>
              </w:rPr>
              <w:instrText xml:space="preserve"> PAGEREF _Toc115268844 \h </w:instrText>
            </w:r>
            <w:r w:rsidR="00C25F01">
              <w:rPr>
                <w:noProof/>
                <w:webHidden/>
              </w:rPr>
            </w:r>
            <w:r w:rsidR="00C25F01">
              <w:rPr>
                <w:noProof/>
                <w:webHidden/>
              </w:rPr>
              <w:fldChar w:fldCharType="separate"/>
            </w:r>
            <w:r w:rsidR="00C25F01">
              <w:rPr>
                <w:noProof/>
                <w:webHidden/>
              </w:rPr>
              <w:t>6</w:t>
            </w:r>
            <w:r w:rsidR="00C25F01">
              <w:rPr>
                <w:noProof/>
                <w:webHidden/>
              </w:rPr>
              <w:fldChar w:fldCharType="end"/>
            </w:r>
          </w:hyperlink>
        </w:p>
        <w:p w14:paraId="08B69EB4" w14:textId="788C396E" w:rsidR="00C25F01" w:rsidRDefault="00000000">
          <w:pPr>
            <w:pStyle w:val="TDC1"/>
            <w:tabs>
              <w:tab w:val="left" w:pos="440"/>
              <w:tab w:val="right" w:leader="dot" w:pos="8828"/>
            </w:tabs>
            <w:rPr>
              <w:noProof/>
            </w:rPr>
          </w:pPr>
          <w:hyperlink w:anchor="_Toc115268845" w:history="1">
            <w:r w:rsidR="00C25F01" w:rsidRPr="00B451EA">
              <w:rPr>
                <w:rStyle w:val="Hipervnculo"/>
                <w:rFonts w:ascii="Arial" w:hAnsi="Arial" w:cs="Arial"/>
                <w:noProof/>
              </w:rPr>
              <w:t>8.</w:t>
            </w:r>
            <w:r w:rsidR="00C25F01">
              <w:rPr>
                <w:noProof/>
              </w:rPr>
              <w:tab/>
            </w:r>
            <w:r w:rsidR="00C25F01" w:rsidRPr="00B451EA">
              <w:rPr>
                <w:rStyle w:val="Hipervnculo"/>
                <w:rFonts w:ascii="Arial" w:hAnsi="Arial" w:cs="Arial"/>
                <w:noProof/>
              </w:rPr>
              <w:t>NATURALEZA DEL CAMBIO</w:t>
            </w:r>
            <w:r w:rsidR="00C25F01">
              <w:rPr>
                <w:noProof/>
                <w:webHidden/>
              </w:rPr>
              <w:tab/>
            </w:r>
            <w:r w:rsidR="00C25F01">
              <w:rPr>
                <w:noProof/>
                <w:webHidden/>
              </w:rPr>
              <w:fldChar w:fldCharType="begin"/>
            </w:r>
            <w:r w:rsidR="00C25F01">
              <w:rPr>
                <w:noProof/>
                <w:webHidden/>
              </w:rPr>
              <w:instrText xml:space="preserve"> PAGEREF _Toc115268845 \h </w:instrText>
            </w:r>
            <w:r w:rsidR="00C25F01">
              <w:rPr>
                <w:noProof/>
                <w:webHidden/>
              </w:rPr>
            </w:r>
            <w:r w:rsidR="00C25F01">
              <w:rPr>
                <w:noProof/>
                <w:webHidden/>
              </w:rPr>
              <w:fldChar w:fldCharType="separate"/>
            </w:r>
            <w:r w:rsidR="00C25F01">
              <w:rPr>
                <w:noProof/>
                <w:webHidden/>
              </w:rPr>
              <w:t>6</w:t>
            </w:r>
            <w:r w:rsidR="00C25F01">
              <w:rPr>
                <w:noProof/>
                <w:webHidden/>
              </w:rPr>
              <w:fldChar w:fldCharType="end"/>
            </w:r>
          </w:hyperlink>
        </w:p>
        <w:p w14:paraId="4A60D5AA" w14:textId="60F31C88" w:rsidR="004B2072" w:rsidRDefault="004B2072">
          <w:r>
            <w:rPr>
              <w:b/>
              <w:bCs/>
              <w:lang w:val="es-ES"/>
            </w:rPr>
            <w:fldChar w:fldCharType="end"/>
          </w:r>
        </w:p>
      </w:sdtContent>
    </w:sdt>
    <w:p w14:paraId="39EF51A4" w14:textId="773CAE57" w:rsidR="00E31118" w:rsidRDefault="00E31118" w:rsidP="005A1930">
      <w:pPr>
        <w:spacing w:line="240" w:lineRule="auto"/>
        <w:rPr>
          <w:rFonts w:cstheme="minorHAnsi"/>
        </w:rPr>
      </w:pPr>
    </w:p>
    <w:p w14:paraId="6DF93C95" w14:textId="66A19C41" w:rsidR="0055359F" w:rsidRDefault="0055359F" w:rsidP="005A1930">
      <w:pPr>
        <w:spacing w:line="240" w:lineRule="auto"/>
        <w:rPr>
          <w:rFonts w:cstheme="minorHAnsi"/>
        </w:rPr>
      </w:pPr>
    </w:p>
    <w:p w14:paraId="60F45B35" w14:textId="3E080C13" w:rsidR="0055359F" w:rsidRDefault="0055359F" w:rsidP="005A1930">
      <w:pPr>
        <w:spacing w:line="240" w:lineRule="auto"/>
        <w:rPr>
          <w:rFonts w:cstheme="minorHAnsi"/>
        </w:rPr>
      </w:pPr>
    </w:p>
    <w:p w14:paraId="55C40A2B" w14:textId="73ED06FE" w:rsidR="0055359F" w:rsidRDefault="0055359F" w:rsidP="005A1930">
      <w:pPr>
        <w:spacing w:line="240" w:lineRule="auto"/>
        <w:rPr>
          <w:rFonts w:cstheme="minorHAnsi"/>
        </w:rPr>
      </w:pPr>
    </w:p>
    <w:p w14:paraId="673246B7" w14:textId="367DF9CD" w:rsidR="0055359F" w:rsidRDefault="0055359F" w:rsidP="005A1930">
      <w:pPr>
        <w:spacing w:line="240" w:lineRule="auto"/>
        <w:rPr>
          <w:rFonts w:cstheme="minorHAnsi"/>
        </w:rPr>
      </w:pPr>
    </w:p>
    <w:p w14:paraId="19E50F68" w14:textId="5FF591A1" w:rsidR="0055359F" w:rsidRDefault="0055359F" w:rsidP="005A1930">
      <w:pPr>
        <w:spacing w:line="240" w:lineRule="auto"/>
        <w:rPr>
          <w:rFonts w:cstheme="minorHAnsi"/>
        </w:rPr>
      </w:pPr>
    </w:p>
    <w:p w14:paraId="6AE0BB7B" w14:textId="260A861C" w:rsidR="007F0A34" w:rsidRDefault="007F0A34" w:rsidP="005A1930">
      <w:pPr>
        <w:spacing w:line="240" w:lineRule="auto"/>
        <w:rPr>
          <w:rFonts w:cstheme="minorHAnsi"/>
        </w:rPr>
      </w:pPr>
    </w:p>
    <w:p w14:paraId="7CC7966B" w14:textId="1FE61550" w:rsidR="007F0A34" w:rsidRDefault="007F0A34" w:rsidP="005A1930">
      <w:pPr>
        <w:spacing w:line="240" w:lineRule="auto"/>
        <w:rPr>
          <w:rFonts w:cstheme="minorHAnsi"/>
        </w:rPr>
      </w:pPr>
    </w:p>
    <w:p w14:paraId="58CC6B2A" w14:textId="32851F3B" w:rsidR="007F0A34" w:rsidRDefault="007F0A34" w:rsidP="005A1930">
      <w:pPr>
        <w:spacing w:line="240" w:lineRule="auto"/>
        <w:rPr>
          <w:rFonts w:cstheme="minorHAnsi"/>
        </w:rPr>
      </w:pPr>
    </w:p>
    <w:p w14:paraId="380BF3F9" w14:textId="12E10F08" w:rsidR="007F0A34" w:rsidRDefault="007F0A34" w:rsidP="005A1930">
      <w:pPr>
        <w:spacing w:line="240" w:lineRule="auto"/>
        <w:rPr>
          <w:rFonts w:cstheme="minorHAnsi"/>
        </w:rPr>
      </w:pPr>
    </w:p>
    <w:p w14:paraId="5F0A55C9" w14:textId="2A89DC7C" w:rsidR="00C25F01" w:rsidRDefault="00C25F01" w:rsidP="005A1930">
      <w:pPr>
        <w:spacing w:line="240" w:lineRule="auto"/>
        <w:rPr>
          <w:rFonts w:cstheme="minorHAnsi"/>
        </w:rPr>
      </w:pPr>
    </w:p>
    <w:p w14:paraId="05DC3A12" w14:textId="6CAC80C7" w:rsidR="00C25F01" w:rsidRDefault="00C25F01" w:rsidP="005A1930">
      <w:pPr>
        <w:spacing w:line="240" w:lineRule="auto"/>
        <w:rPr>
          <w:rFonts w:cstheme="minorHAnsi"/>
        </w:rPr>
      </w:pPr>
    </w:p>
    <w:p w14:paraId="294FBA8A" w14:textId="0C7FFA75" w:rsidR="000602A1" w:rsidRPr="00947A51" w:rsidRDefault="000602A1" w:rsidP="00595E7D">
      <w:pPr>
        <w:pStyle w:val="Ttulo1"/>
        <w:numPr>
          <w:ilvl w:val="0"/>
          <w:numId w:val="2"/>
        </w:numPr>
        <w:spacing w:before="0" w:line="240" w:lineRule="auto"/>
        <w:rPr>
          <w:rFonts w:ascii="Arial" w:hAnsi="Arial" w:cs="Arial"/>
          <w:sz w:val="20"/>
          <w:szCs w:val="20"/>
        </w:rPr>
      </w:pPr>
      <w:bookmarkStart w:id="0" w:name="_Toc115268835"/>
      <w:r w:rsidRPr="00947A51">
        <w:rPr>
          <w:rFonts w:ascii="Arial" w:hAnsi="Arial" w:cs="Arial"/>
          <w:sz w:val="20"/>
          <w:szCs w:val="20"/>
        </w:rPr>
        <w:t>OBJETIVO</w:t>
      </w:r>
      <w:bookmarkEnd w:id="0"/>
    </w:p>
    <w:p w14:paraId="6BDF4A6B" w14:textId="0CE6CF55" w:rsidR="00A858B4" w:rsidRPr="00947A51" w:rsidRDefault="00A858B4" w:rsidP="00D72CDB">
      <w:pPr>
        <w:pStyle w:val="Ttulo1"/>
        <w:numPr>
          <w:ilvl w:val="0"/>
          <w:numId w:val="0"/>
        </w:numPr>
        <w:spacing w:before="0" w:line="240" w:lineRule="auto"/>
        <w:rPr>
          <w:rFonts w:ascii="Arial" w:hAnsi="Arial" w:cs="Arial"/>
          <w:sz w:val="20"/>
          <w:szCs w:val="20"/>
        </w:rPr>
      </w:pPr>
    </w:p>
    <w:p w14:paraId="7BF50478" w14:textId="33CB5540" w:rsidR="0049111F" w:rsidRPr="001F510A" w:rsidRDefault="0049111F" w:rsidP="0049111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1F510A">
        <w:rPr>
          <w:rFonts w:ascii="Arial" w:eastAsia="Arial" w:hAnsi="Arial" w:cs="Arial"/>
          <w:sz w:val="20"/>
          <w:szCs w:val="20"/>
        </w:rPr>
        <w:t xml:space="preserve">Asegurar una respuesta oportuna a las, </w:t>
      </w:r>
      <w:r w:rsidR="00F3344D" w:rsidRPr="001F510A">
        <w:rPr>
          <w:rFonts w:ascii="Arial" w:eastAsia="Arial" w:hAnsi="Arial" w:cs="Arial"/>
          <w:sz w:val="20"/>
          <w:szCs w:val="20"/>
        </w:rPr>
        <w:t xml:space="preserve">quejas, reclamos, sugerencias </w:t>
      </w:r>
      <w:r w:rsidRPr="001F510A">
        <w:rPr>
          <w:rFonts w:ascii="Arial" w:eastAsia="Arial" w:hAnsi="Arial" w:cs="Arial"/>
          <w:sz w:val="20"/>
          <w:szCs w:val="20"/>
        </w:rPr>
        <w:t>felicitaciones</w:t>
      </w:r>
      <w:r w:rsidR="004D7E04">
        <w:rPr>
          <w:rFonts w:ascii="Arial" w:eastAsia="Arial" w:hAnsi="Arial" w:cs="Arial"/>
          <w:sz w:val="20"/>
          <w:szCs w:val="20"/>
        </w:rPr>
        <w:t>,</w:t>
      </w:r>
      <w:r w:rsidR="00F3344D" w:rsidRPr="001F510A">
        <w:rPr>
          <w:rFonts w:ascii="Arial" w:eastAsia="Arial" w:hAnsi="Arial" w:cs="Arial"/>
          <w:sz w:val="20"/>
          <w:szCs w:val="20"/>
        </w:rPr>
        <w:t xml:space="preserve"> peticiones</w:t>
      </w:r>
      <w:r w:rsidRPr="001F510A">
        <w:rPr>
          <w:rFonts w:ascii="Arial" w:eastAsia="Arial" w:hAnsi="Arial" w:cs="Arial"/>
          <w:sz w:val="20"/>
          <w:szCs w:val="20"/>
        </w:rPr>
        <w:t xml:space="preserve"> </w:t>
      </w:r>
      <w:r w:rsidR="004D7E04">
        <w:rPr>
          <w:rFonts w:ascii="Arial" w:eastAsia="Arial" w:hAnsi="Arial" w:cs="Arial"/>
          <w:sz w:val="20"/>
          <w:szCs w:val="20"/>
        </w:rPr>
        <w:t xml:space="preserve">y denuncias </w:t>
      </w:r>
      <w:r w:rsidRPr="001F510A">
        <w:rPr>
          <w:rFonts w:ascii="Arial" w:eastAsia="Arial" w:hAnsi="Arial" w:cs="Arial"/>
          <w:sz w:val="20"/>
          <w:szCs w:val="20"/>
        </w:rPr>
        <w:t>(QRSF</w:t>
      </w:r>
      <w:r w:rsidR="00F3344D" w:rsidRPr="001F510A">
        <w:rPr>
          <w:rFonts w:ascii="Arial" w:eastAsia="Arial" w:hAnsi="Arial" w:cs="Arial"/>
          <w:sz w:val="20"/>
          <w:szCs w:val="20"/>
        </w:rPr>
        <w:t>P</w:t>
      </w:r>
      <w:r w:rsidR="004D7E04">
        <w:rPr>
          <w:rFonts w:ascii="Arial" w:eastAsia="Arial" w:hAnsi="Arial" w:cs="Arial"/>
          <w:sz w:val="20"/>
          <w:szCs w:val="20"/>
        </w:rPr>
        <w:t>D</w:t>
      </w:r>
      <w:r w:rsidRPr="001F510A">
        <w:rPr>
          <w:rFonts w:ascii="Arial" w:eastAsia="Arial" w:hAnsi="Arial" w:cs="Arial"/>
          <w:sz w:val="20"/>
          <w:szCs w:val="20"/>
        </w:rPr>
        <w:t>) expresadas por los miembros de la comunidad educativa o alguna parte interesada, generando acciones que permitan alcanzar la satisfacción del cliente y mejoras en los servicios y procesos que se desarrollan en la institución.</w:t>
      </w:r>
    </w:p>
    <w:p w14:paraId="3267709C" w14:textId="0ADEBC3D" w:rsidR="00283AB2" w:rsidRPr="001F510A" w:rsidRDefault="00283AB2" w:rsidP="00283AB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1F510A">
        <w:rPr>
          <w:rFonts w:ascii="Arial" w:eastAsia="Arial" w:hAnsi="Arial" w:cs="Arial"/>
          <w:sz w:val="20"/>
          <w:szCs w:val="20"/>
        </w:rPr>
        <w:t xml:space="preserve">  </w:t>
      </w:r>
    </w:p>
    <w:p w14:paraId="56C14CCC" w14:textId="7992FA80" w:rsidR="00283AB2" w:rsidRPr="001F510A" w:rsidRDefault="00283AB2" w:rsidP="00595E7D">
      <w:pPr>
        <w:pStyle w:val="Ttulo1"/>
        <w:numPr>
          <w:ilvl w:val="0"/>
          <w:numId w:val="2"/>
        </w:numPr>
        <w:spacing w:before="0" w:line="240" w:lineRule="auto"/>
        <w:rPr>
          <w:rFonts w:ascii="Arial" w:hAnsi="Arial" w:cs="Arial"/>
          <w:sz w:val="20"/>
          <w:szCs w:val="20"/>
        </w:rPr>
      </w:pPr>
      <w:bookmarkStart w:id="1" w:name="_Toc115268836"/>
      <w:r w:rsidRPr="001F510A">
        <w:rPr>
          <w:rFonts w:ascii="Arial" w:hAnsi="Arial" w:cs="Arial"/>
          <w:sz w:val="20"/>
          <w:szCs w:val="20"/>
        </w:rPr>
        <w:t>ALCANCE</w:t>
      </w:r>
      <w:bookmarkEnd w:id="1"/>
      <w:r w:rsidRPr="001F510A">
        <w:rPr>
          <w:rFonts w:ascii="Arial" w:hAnsi="Arial" w:cs="Arial"/>
          <w:sz w:val="20"/>
          <w:szCs w:val="20"/>
        </w:rPr>
        <w:t xml:space="preserve"> </w:t>
      </w:r>
    </w:p>
    <w:p w14:paraId="05854F78" w14:textId="77777777" w:rsidR="00283AB2" w:rsidRPr="001F510A" w:rsidRDefault="00283AB2" w:rsidP="00283AB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071DC48" w14:textId="4B0F64FE" w:rsidR="0049111F" w:rsidRPr="0049111F" w:rsidRDefault="00B928AE" w:rsidP="0049111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1F510A">
        <w:rPr>
          <w:rFonts w:ascii="Arial" w:eastAsia="Arial" w:hAnsi="Arial" w:cs="Arial"/>
          <w:sz w:val="20"/>
          <w:szCs w:val="20"/>
        </w:rPr>
        <w:t>Aplica</w:t>
      </w:r>
      <w:r w:rsidR="0049111F" w:rsidRPr="001F510A">
        <w:rPr>
          <w:rFonts w:ascii="Arial" w:eastAsia="Arial" w:hAnsi="Arial" w:cs="Arial"/>
          <w:sz w:val="20"/>
          <w:szCs w:val="20"/>
        </w:rPr>
        <w:t xml:space="preserve"> para la recepción de todas las expresiones y/o manifestaciones </w:t>
      </w:r>
      <w:r w:rsidRPr="001F510A">
        <w:rPr>
          <w:rFonts w:ascii="Arial" w:eastAsia="Arial" w:hAnsi="Arial" w:cs="Arial"/>
          <w:sz w:val="20"/>
          <w:szCs w:val="20"/>
        </w:rPr>
        <w:t>de</w:t>
      </w:r>
      <w:r w:rsidR="0049111F" w:rsidRPr="001F510A">
        <w:rPr>
          <w:rFonts w:ascii="Arial" w:eastAsia="Arial" w:hAnsi="Arial" w:cs="Arial"/>
          <w:sz w:val="20"/>
          <w:szCs w:val="20"/>
        </w:rPr>
        <w:t xml:space="preserve"> los </w:t>
      </w:r>
      <w:r w:rsidR="00BD06E1" w:rsidRPr="001F510A">
        <w:rPr>
          <w:rFonts w:ascii="Arial" w:eastAsia="Arial" w:hAnsi="Arial" w:cs="Arial"/>
          <w:sz w:val="20"/>
          <w:szCs w:val="20"/>
        </w:rPr>
        <w:t>usuarios</w:t>
      </w:r>
      <w:r w:rsidR="0049111F" w:rsidRPr="001F510A">
        <w:rPr>
          <w:rFonts w:ascii="Arial" w:eastAsia="Arial" w:hAnsi="Arial" w:cs="Arial"/>
          <w:sz w:val="20"/>
          <w:szCs w:val="20"/>
        </w:rPr>
        <w:t xml:space="preserve"> de los servicios que presta la institución. Este procedimiento inicia con la </w:t>
      </w:r>
      <w:r w:rsidR="00BD06E1" w:rsidRPr="001F510A">
        <w:rPr>
          <w:rFonts w:ascii="Arial" w:eastAsia="Arial" w:hAnsi="Arial" w:cs="Arial"/>
          <w:sz w:val="20"/>
          <w:szCs w:val="20"/>
        </w:rPr>
        <w:t>recepción de</w:t>
      </w:r>
      <w:r w:rsidRPr="001F510A">
        <w:rPr>
          <w:rFonts w:ascii="Arial" w:eastAsia="Arial" w:hAnsi="Arial" w:cs="Arial"/>
          <w:sz w:val="20"/>
          <w:szCs w:val="20"/>
        </w:rPr>
        <w:t xml:space="preserve"> </w:t>
      </w:r>
      <w:r w:rsidR="0049111F" w:rsidRPr="001F510A">
        <w:rPr>
          <w:rFonts w:ascii="Arial" w:eastAsia="Arial" w:hAnsi="Arial" w:cs="Arial"/>
          <w:sz w:val="20"/>
          <w:szCs w:val="20"/>
        </w:rPr>
        <w:t xml:space="preserve">quejas, reclamos, </w:t>
      </w:r>
      <w:r w:rsidR="00BD06E1" w:rsidRPr="001F510A">
        <w:rPr>
          <w:rFonts w:ascii="Arial" w:eastAsia="Arial" w:hAnsi="Arial" w:cs="Arial"/>
          <w:sz w:val="20"/>
          <w:szCs w:val="20"/>
        </w:rPr>
        <w:t xml:space="preserve">sugerencias, </w:t>
      </w:r>
      <w:r w:rsidR="0049111F" w:rsidRPr="001F510A">
        <w:rPr>
          <w:rFonts w:ascii="Arial" w:eastAsia="Arial" w:hAnsi="Arial" w:cs="Arial"/>
          <w:sz w:val="20"/>
          <w:szCs w:val="20"/>
        </w:rPr>
        <w:t>felicitaciones</w:t>
      </w:r>
      <w:r w:rsidR="004D7E04">
        <w:rPr>
          <w:rFonts w:ascii="Arial" w:eastAsia="Arial" w:hAnsi="Arial" w:cs="Arial"/>
          <w:sz w:val="20"/>
          <w:szCs w:val="20"/>
        </w:rPr>
        <w:t xml:space="preserve">, </w:t>
      </w:r>
      <w:r w:rsidR="00BD06E1" w:rsidRPr="001F510A">
        <w:rPr>
          <w:rFonts w:ascii="Arial" w:eastAsia="Arial" w:hAnsi="Arial" w:cs="Arial"/>
          <w:sz w:val="20"/>
          <w:szCs w:val="20"/>
        </w:rPr>
        <w:t>peticiones</w:t>
      </w:r>
      <w:r w:rsidR="004D7E04">
        <w:rPr>
          <w:rFonts w:ascii="Arial" w:eastAsia="Arial" w:hAnsi="Arial" w:cs="Arial"/>
          <w:sz w:val="20"/>
          <w:szCs w:val="20"/>
        </w:rPr>
        <w:t xml:space="preserve"> y denuncias</w:t>
      </w:r>
      <w:r w:rsidR="00BD06E1" w:rsidRPr="001F510A">
        <w:rPr>
          <w:rFonts w:ascii="Arial" w:eastAsia="Arial" w:hAnsi="Arial" w:cs="Arial"/>
          <w:sz w:val="20"/>
          <w:szCs w:val="20"/>
        </w:rPr>
        <w:t xml:space="preserve"> (</w:t>
      </w:r>
      <w:r w:rsidRPr="001F510A">
        <w:rPr>
          <w:rFonts w:ascii="Arial" w:eastAsia="Arial" w:hAnsi="Arial" w:cs="Arial"/>
          <w:sz w:val="20"/>
          <w:szCs w:val="20"/>
        </w:rPr>
        <w:t>QRSF</w:t>
      </w:r>
      <w:r w:rsidR="00BD06E1" w:rsidRPr="001F510A">
        <w:rPr>
          <w:rFonts w:ascii="Arial" w:eastAsia="Arial" w:hAnsi="Arial" w:cs="Arial"/>
          <w:sz w:val="20"/>
          <w:szCs w:val="20"/>
        </w:rPr>
        <w:t>P</w:t>
      </w:r>
      <w:r w:rsidR="004D7E04">
        <w:rPr>
          <w:rFonts w:ascii="Arial" w:eastAsia="Arial" w:hAnsi="Arial" w:cs="Arial"/>
          <w:sz w:val="20"/>
          <w:szCs w:val="20"/>
        </w:rPr>
        <w:t>D</w:t>
      </w:r>
      <w:r w:rsidRPr="001F510A">
        <w:rPr>
          <w:rFonts w:ascii="Arial" w:eastAsia="Arial" w:hAnsi="Arial" w:cs="Arial"/>
          <w:sz w:val="20"/>
          <w:szCs w:val="20"/>
        </w:rPr>
        <w:t>)</w:t>
      </w:r>
      <w:r w:rsidR="000859F1" w:rsidRPr="001F510A">
        <w:rPr>
          <w:rFonts w:ascii="Arial" w:eastAsia="Arial" w:hAnsi="Arial" w:cs="Arial"/>
          <w:sz w:val="20"/>
          <w:szCs w:val="20"/>
        </w:rPr>
        <w:t xml:space="preserve"> </w:t>
      </w:r>
      <w:r w:rsidR="00F84D64">
        <w:rPr>
          <w:rFonts w:ascii="Arial" w:eastAsia="Arial" w:hAnsi="Arial" w:cs="Arial"/>
          <w:sz w:val="20"/>
          <w:szCs w:val="20"/>
        </w:rPr>
        <w:t xml:space="preserve">tanto física en los buzones, </w:t>
      </w:r>
      <w:r w:rsidR="00D55BD4">
        <w:rPr>
          <w:rFonts w:ascii="Arial" w:eastAsia="Arial" w:hAnsi="Arial" w:cs="Arial"/>
          <w:sz w:val="20"/>
          <w:szCs w:val="20"/>
        </w:rPr>
        <w:t xml:space="preserve">correo electrónico </w:t>
      </w:r>
      <w:r w:rsidR="00F84D64">
        <w:rPr>
          <w:rFonts w:ascii="Arial" w:eastAsia="Arial" w:hAnsi="Arial" w:cs="Arial"/>
          <w:sz w:val="20"/>
          <w:szCs w:val="20"/>
        </w:rPr>
        <w:t>y</w:t>
      </w:r>
      <w:r w:rsidR="00D55BD4">
        <w:rPr>
          <w:rFonts w:ascii="Arial" w:eastAsia="Arial" w:hAnsi="Arial" w:cs="Arial"/>
          <w:sz w:val="20"/>
          <w:szCs w:val="20"/>
        </w:rPr>
        <w:t xml:space="preserve">/o presencial en la oficina de correspondencia </w:t>
      </w:r>
      <w:r w:rsidR="0049111F" w:rsidRPr="001F510A">
        <w:rPr>
          <w:rFonts w:ascii="Arial" w:eastAsia="Arial" w:hAnsi="Arial" w:cs="Arial"/>
          <w:sz w:val="20"/>
          <w:szCs w:val="20"/>
        </w:rPr>
        <w:t xml:space="preserve">y </w:t>
      </w:r>
      <w:r w:rsidRPr="001F510A">
        <w:rPr>
          <w:rFonts w:ascii="Arial" w:eastAsia="Arial" w:hAnsi="Arial" w:cs="Arial"/>
          <w:sz w:val="20"/>
          <w:szCs w:val="20"/>
        </w:rPr>
        <w:t>finaliza con</w:t>
      </w:r>
      <w:r w:rsidR="0049111F" w:rsidRPr="001F510A">
        <w:rPr>
          <w:rFonts w:ascii="Arial" w:eastAsia="Arial" w:hAnsi="Arial" w:cs="Arial"/>
          <w:sz w:val="20"/>
          <w:szCs w:val="20"/>
        </w:rPr>
        <w:t xml:space="preserve"> el análisis, evaluación y </w:t>
      </w:r>
      <w:r w:rsidRPr="001F510A">
        <w:rPr>
          <w:rFonts w:ascii="Arial" w:eastAsia="Arial" w:hAnsi="Arial" w:cs="Arial"/>
          <w:sz w:val="20"/>
          <w:szCs w:val="20"/>
        </w:rPr>
        <w:t>respuesta al usuario interesado.</w:t>
      </w:r>
    </w:p>
    <w:p w14:paraId="199B66DE" w14:textId="77777777" w:rsidR="00283AB2" w:rsidRPr="00947A51" w:rsidRDefault="00283AB2" w:rsidP="00283AB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19BBA48" w14:textId="1EEDED63" w:rsidR="004F2127" w:rsidRPr="004F2127" w:rsidRDefault="00283AB2" w:rsidP="004F2127">
      <w:pPr>
        <w:pStyle w:val="Ttulo1"/>
        <w:numPr>
          <w:ilvl w:val="0"/>
          <w:numId w:val="2"/>
        </w:numPr>
        <w:spacing w:before="0" w:line="240" w:lineRule="auto"/>
        <w:rPr>
          <w:rFonts w:ascii="Arial" w:hAnsi="Arial" w:cs="Arial"/>
          <w:sz w:val="20"/>
          <w:szCs w:val="20"/>
        </w:rPr>
      </w:pPr>
      <w:bookmarkStart w:id="2" w:name="_Toc115268837"/>
      <w:r w:rsidRPr="0049111F">
        <w:rPr>
          <w:rFonts w:ascii="Arial" w:hAnsi="Arial" w:cs="Arial"/>
          <w:sz w:val="20"/>
          <w:szCs w:val="20"/>
        </w:rPr>
        <w:t>DEFINICIONES</w:t>
      </w:r>
      <w:bookmarkEnd w:id="2"/>
      <w:r w:rsidRPr="0049111F">
        <w:rPr>
          <w:rFonts w:ascii="Arial" w:hAnsi="Arial" w:cs="Arial"/>
          <w:sz w:val="20"/>
          <w:szCs w:val="20"/>
        </w:rPr>
        <w:t xml:space="preserve"> </w:t>
      </w:r>
    </w:p>
    <w:p w14:paraId="7DFFE841" w14:textId="3CF9BDF6" w:rsidR="00B47F48" w:rsidRPr="007737FA" w:rsidRDefault="00B47F48" w:rsidP="00572B15">
      <w:pPr>
        <w:pStyle w:val="Textoindependiente"/>
        <w:spacing w:line="240" w:lineRule="auto"/>
        <w:rPr>
          <w:rFonts w:eastAsia="Arial" w:cs="Arial"/>
          <w:sz w:val="20"/>
          <w:szCs w:val="20"/>
          <w:lang w:val="es-ES_tradnl" w:eastAsia="es-ES"/>
        </w:rPr>
      </w:pPr>
    </w:p>
    <w:p w14:paraId="0F8E5B08" w14:textId="78B60622" w:rsidR="0050401B" w:rsidRDefault="0050401B" w:rsidP="00D45BC9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50401B">
        <w:rPr>
          <w:rFonts w:ascii="Arial" w:eastAsia="Arial" w:hAnsi="Arial" w:cs="Arial"/>
          <w:b/>
          <w:sz w:val="20"/>
          <w:szCs w:val="20"/>
        </w:rPr>
        <w:t xml:space="preserve">Comunidad </w:t>
      </w:r>
      <w:r w:rsidR="00853577">
        <w:rPr>
          <w:rFonts w:ascii="Arial" w:eastAsia="Arial" w:hAnsi="Arial" w:cs="Arial"/>
          <w:b/>
          <w:sz w:val="20"/>
          <w:szCs w:val="20"/>
        </w:rPr>
        <w:t>E</w:t>
      </w:r>
      <w:r w:rsidRPr="0050401B">
        <w:rPr>
          <w:rFonts w:ascii="Arial" w:eastAsia="Arial" w:hAnsi="Arial" w:cs="Arial"/>
          <w:b/>
          <w:sz w:val="20"/>
          <w:szCs w:val="20"/>
        </w:rPr>
        <w:t>ducativa:</w:t>
      </w:r>
      <w:r w:rsidRPr="0050401B">
        <w:rPr>
          <w:rFonts w:ascii="Arial" w:eastAsia="Arial" w:hAnsi="Arial" w:cs="Arial"/>
          <w:sz w:val="20"/>
          <w:szCs w:val="20"/>
        </w:rPr>
        <w:t xml:space="preserve"> Está conformada por los estudiantes, sus padres, docentes, egresados y todos los funcionarios de la institución.  </w:t>
      </w:r>
    </w:p>
    <w:p w14:paraId="54240E00" w14:textId="77777777" w:rsidR="0050401B" w:rsidRPr="0050401B" w:rsidRDefault="0050401B" w:rsidP="0050401B">
      <w:pPr>
        <w:pStyle w:val="Prrafodelista"/>
        <w:spacing w:after="0" w:line="24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634708AD" w14:textId="7E8D99F7" w:rsidR="0050401B" w:rsidRDefault="0050401B" w:rsidP="00D45BC9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50401B">
        <w:rPr>
          <w:rFonts w:ascii="Arial" w:eastAsia="Arial" w:hAnsi="Arial" w:cs="Arial"/>
          <w:b/>
          <w:sz w:val="20"/>
          <w:szCs w:val="20"/>
        </w:rPr>
        <w:t xml:space="preserve">La Oficina de </w:t>
      </w:r>
      <w:r w:rsidR="00853577">
        <w:rPr>
          <w:rFonts w:ascii="Arial" w:eastAsia="Arial" w:hAnsi="Arial" w:cs="Arial"/>
          <w:b/>
          <w:sz w:val="20"/>
          <w:szCs w:val="20"/>
        </w:rPr>
        <w:t>Correspondencia</w:t>
      </w:r>
      <w:r w:rsidRPr="0050401B">
        <w:rPr>
          <w:rFonts w:ascii="Arial" w:eastAsia="Arial" w:hAnsi="Arial" w:cs="Arial"/>
          <w:sz w:val="20"/>
          <w:szCs w:val="20"/>
        </w:rPr>
        <w:t xml:space="preserve">: Figura designada por la </w:t>
      </w:r>
      <w:r w:rsidR="00853577">
        <w:rPr>
          <w:rFonts w:ascii="Arial" w:eastAsia="Arial" w:hAnsi="Arial" w:cs="Arial"/>
          <w:sz w:val="20"/>
          <w:szCs w:val="20"/>
        </w:rPr>
        <w:t>Alta D</w:t>
      </w:r>
      <w:r w:rsidRPr="0050401B">
        <w:rPr>
          <w:rFonts w:ascii="Arial" w:eastAsia="Arial" w:hAnsi="Arial" w:cs="Arial"/>
          <w:sz w:val="20"/>
          <w:szCs w:val="20"/>
        </w:rPr>
        <w:t xml:space="preserve">irección para atender y </w:t>
      </w:r>
      <w:r w:rsidRPr="001F510A">
        <w:rPr>
          <w:rFonts w:ascii="Arial" w:eastAsia="Arial" w:hAnsi="Arial" w:cs="Arial"/>
          <w:sz w:val="20"/>
          <w:szCs w:val="20"/>
          <w:lang w:val="es-ES_tradnl"/>
        </w:rPr>
        <w:t>gestionar QRSF</w:t>
      </w:r>
      <w:r w:rsidR="001A54CD" w:rsidRPr="001F510A">
        <w:rPr>
          <w:rFonts w:ascii="Arial" w:eastAsia="Arial" w:hAnsi="Arial" w:cs="Arial"/>
          <w:sz w:val="20"/>
          <w:szCs w:val="20"/>
          <w:lang w:val="es-ES_tradnl"/>
        </w:rPr>
        <w:t>P</w:t>
      </w:r>
      <w:r w:rsidR="002A00D3">
        <w:rPr>
          <w:rFonts w:ascii="Arial" w:eastAsia="Arial" w:hAnsi="Arial" w:cs="Arial"/>
          <w:sz w:val="20"/>
          <w:szCs w:val="20"/>
          <w:lang w:val="es-ES_tradnl"/>
        </w:rPr>
        <w:t>D</w:t>
      </w:r>
      <w:r w:rsidR="00853577">
        <w:rPr>
          <w:rFonts w:ascii="Arial" w:eastAsia="Arial" w:hAnsi="Arial" w:cs="Arial"/>
          <w:sz w:val="20"/>
          <w:szCs w:val="20"/>
          <w:lang w:val="es-ES_tradnl"/>
        </w:rPr>
        <w:t xml:space="preserve"> </w:t>
      </w:r>
      <w:r w:rsidRPr="001F510A">
        <w:rPr>
          <w:rFonts w:ascii="Arial" w:eastAsia="Arial" w:hAnsi="Arial" w:cs="Arial"/>
          <w:sz w:val="20"/>
          <w:szCs w:val="20"/>
          <w:lang w:val="es-ES_tradnl"/>
        </w:rPr>
        <w:t>de los miembros de la comunidad educativa y personas externas, buscando la satisfacción</w:t>
      </w:r>
      <w:r w:rsidRPr="0050401B">
        <w:rPr>
          <w:rFonts w:ascii="Arial" w:eastAsia="Arial" w:hAnsi="Arial" w:cs="Arial"/>
          <w:sz w:val="20"/>
          <w:szCs w:val="20"/>
        </w:rPr>
        <w:t xml:space="preserve"> del cliente. En la Corporación Universitaria Americana, de la Sede Barranquilla.</w:t>
      </w:r>
    </w:p>
    <w:p w14:paraId="2767CDCE" w14:textId="4863A37C" w:rsidR="0050401B" w:rsidRPr="0050401B" w:rsidRDefault="0050401B" w:rsidP="0050401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C4F66D0" w14:textId="004E30FC" w:rsidR="00346F21" w:rsidRPr="00346F21" w:rsidRDefault="0050401B" w:rsidP="00346F21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ES_tradnl"/>
        </w:rPr>
      </w:pPr>
      <w:r w:rsidRPr="0050401B">
        <w:rPr>
          <w:rFonts w:ascii="Arial" w:eastAsia="Arial" w:hAnsi="Arial" w:cs="Arial"/>
          <w:b/>
          <w:sz w:val="20"/>
          <w:szCs w:val="20"/>
        </w:rPr>
        <w:t>Queja:</w:t>
      </w:r>
      <w:r w:rsidRPr="0050401B">
        <w:rPr>
          <w:rFonts w:ascii="Arial" w:eastAsia="Arial" w:hAnsi="Arial" w:cs="Arial"/>
          <w:sz w:val="20"/>
          <w:szCs w:val="20"/>
          <w:lang w:val="es-ES_tradnl"/>
        </w:rPr>
        <w:t xml:space="preserve"> </w:t>
      </w:r>
      <w:r w:rsidRPr="0050401B">
        <w:rPr>
          <w:rFonts w:ascii="Arial" w:eastAsia="Arial" w:hAnsi="Arial" w:cs="Arial"/>
          <w:sz w:val="20"/>
          <w:szCs w:val="20"/>
        </w:rPr>
        <w:t xml:space="preserve">Es la manifestación de </w:t>
      </w:r>
      <w:r w:rsidR="002A00D3">
        <w:rPr>
          <w:rFonts w:ascii="Arial" w:eastAsia="Arial" w:hAnsi="Arial" w:cs="Arial"/>
          <w:sz w:val="20"/>
          <w:szCs w:val="20"/>
        </w:rPr>
        <w:t xml:space="preserve">insatisfacción o </w:t>
      </w:r>
      <w:r w:rsidRPr="0050401B">
        <w:rPr>
          <w:rFonts w:ascii="Arial" w:eastAsia="Arial" w:hAnsi="Arial" w:cs="Arial"/>
          <w:sz w:val="20"/>
          <w:szCs w:val="20"/>
        </w:rPr>
        <w:t>No-Conformidad</w:t>
      </w:r>
      <w:r w:rsidR="002A00D3">
        <w:rPr>
          <w:rFonts w:ascii="Arial" w:eastAsia="Arial" w:hAnsi="Arial" w:cs="Arial"/>
          <w:sz w:val="20"/>
          <w:szCs w:val="20"/>
        </w:rPr>
        <w:t>,</w:t>
      </w:r>
      <w:r w:rsidRPr="0050401B">
        <w:rPr>
          <w:rFonts w:ascii="Arial" w:eastAsia="Arial" w:hAnsi="Arial" w:cs="Arial"/>
          <w:sz w:val="20"/>
          <w:szCs w:val="20"/>
        </w:rPr>
        <w:t xml:space="preserve"> desagrado o descontento </w:t>
      </w:r>
      <w:r w:rsidR="002A00D3">
        <w:rPr>
          <w:rFonts w:ascii="Arial" w:eastAsia="Arial" w:hAnsi="Arial" w:cs="Arial"/>
          <w:sz w:val="20"/>
          <w:szCs w:val="20"/>
        </w:rPr>
        <w:t xml:space="preserve">hecha por </w:t>
      </w:r>
      <w:r w:rsidRPr="0050401B">
        <w:rPr>
          <w:rFonts w:ascii="Arial" w:eastAsia="Arial" w:hAnsi="Arial" w:cs="Arial"/>
          <w:sz w:val="20"/>
          <w:szCs w:val="20"/>
        </w:rPr>
        <w:t>un Cliente</w:t>
      </w:r>
      <w:r w:rsidR="002A00D3">
        <w:rPr>
          <w:rFonts w:ascii="Arial" w:eastAsia="Arial" w:hAnsi="Arial" w:cs="Arial"/>
          <w:sz w:val="20"/>
          <w:szCs w:val="20"/>
        </w:rPr>
        <w:t xml:space="preserve"> que</w:t>
      </w:r>
      <w:r w:rsidRPr="0050401B">
        <w:rPr>
          <w:rFonts w:ascii="Arial" w:eastAsia="Arial" w:hAnsi="Arial" w:cs="Arial"/>
          <w:sz w:val="20"/>
          <w:szCs w:val="20"/>
        </w:rPr>
        <w:t xml:space="preserve"> pone en conocimiento </w:t>
      </w:r>
      <w:r w:rsidR="002A00D3">
        <w:rPr>
          <w:rFonts w:ascii="Arial" w:eastAsia="Arial" w:hAnsi="Arial" w:cs="Arial"/>
          <w:sz w:val="20"/>
          <w:szCs w:val="20"/>
        </w:rPr>
        <w:t>a la Institución</w:t>
      </w:r>
      <w:r w:rsidRPr="0050401B">
        <w:rPr>
          <w:rFonts w:ascii="Arial" w:eastAsia="Arial" w:hAnsi="Arial" w:cs="Arial"/>
          <w:sz w:val="20"/>
          <w:szCs w:val="20"/>
        </w:rPr>
        <w:t xml:space="preserve">, por conductas irregulares realizadas por sus Colaboradores en cumplimiento de sus funciones o por particulares que tiene a su cargo y que afecta indirectamente la calidad del servicio ofrecido </w:t>
      </w:r>
      <w:r>
        <w:rPr>
          <w:rFonts w:ascii="Arial" w:eastAsia="Arial" w:hAnsi="Arial" w:cs="Arial"/>
          <w:sz w:val="20"/>
          <w:szCs w:val="20"/>
        </w:rPr>
        <w:t>por l</w:t>
      </w:r>
      <w:r w:rsidRPr="0050401B">
        <w:rPr>
          <w:rFonts w:ascii="Arial" w:eastAsia="Arial" w:hAnsi="Arial" w:cs="Arial"/>
          <w:sz w:val="20"/>
          <w:szCs w:val="20"/>
        </w:rPr>
        <w:t xml:space="preserve">a </w:t>
      </w:r>
      <w:proofErr w:type="gramStart"/>
      <w:r w:rsidRPr="0050401B">
        <w:rPr>
          <w:rFonts w:ascii="Arial" w:eastAsia="Arial" w:hAnsi="Arial" w:cs="Arial"/>
          <w:sz w:val="20"/>
          <w:szCs w:val="20"/>
        </w:rPr>
        <w:t>Americana</w:t>
      </w:r>
      <w:proofErr w:type="gramEnd"/>
      <w:r w:rsidRPr="0050401B">
        <w:rPr>
          <w:rFonts w:ascii="Arial" w:eastAsia="Arial" w:hAnsi="Arial" w:cs="Arial"/>
          <w:sz w:val="20"/>
          <w:szCs w:val="20"/>
        </w:rPr>
        <w:t>.</w:t>
      </w:r>
    </w:p>
    <w:p w14:paraId="3DDB9898" w14:textId="77777777" w:rsidR="0050401B" w:rsidRPr="0050401B" w:rsidRDefault="0050401B" w:rsidP="0050401B">
      <w:pPr>
        <w:pStyle w:val="Prrafodelista"/>
        <w:spacing w:after="0" w:line="240" w:lineRule="auto"/>
        <w:ind w:left="720"/>
        <w:jc w:val="both"/>
        <w:rPr>
          <w:rFonts w:ascii="Arial" w:eastAsia="Arial" w:hAnsi="Arial" w:cs="Arial"/>
          <w:sz w:val="20"/>
          <w:szCs w:val="20"/>
          <w:lang w:val="es-ES_tradnl"/>
        </w:rPr>
      </w:pPr>
    </w:p>
    <w:p w14:paraId="15A613A1" w14:textId="05BE05D0" w:rsidR="0050401B" w:rsidRPr="0050401B" w:rsidRDefault="0050401B" w:rsidP="00D45BC9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ES_tradnl"/>
        </w:rPr>
      </w:pPr>
      <w:r w:rsidRPr="0050401B">
        <w:rPr>
          <w:rFonts w:ascii="Arial" w:eastAsia="Arial" w:hAnsi="Arial" w:cs="Arial"/>
          <w:b/>
          <w:sz w:val="20"/>
          <w:szCs w:val="20"/>
        </w:rPr>
        <w:t>Reclamo</w:t>
      </w:r>
      <w:r w:rsidRPr="0050401B">
        <w:rPr>
          <w:rFonts w:ascii="Arial" w:eastAsia="Arial" w:hAnsi="Arial" w:cs="Arial"/>
          <w:sz w:val="20"/>
          <w:szCs w:val="20"/>
        </w:rPr>
        <w:t xml:space="preserve">: Es el derecho que tiene toda persona de exigir, reivindicar o demandar una solución, ya sea por motivo general o particular, referente a la posible prestación indebida de un servicio o a la posible inoportuna atención de una solicitud </w:t>
      </w:r>
      <w:proofErr w:type="gramStart"/>
      <w:r w:rsidRPr="0050401B">
        <w:rPr>
          <w:rFonts w:ascii="Arial" w:eastAsia="Arial" w:hAnsi="Arial" w:cs="Arial"/>
          <w:sz w:val="20"/>
          <w:szCs w:val="20"/>
        </w:rPr>
        <w:t>de acuerdo a</w:t>
      </w:r>
      <w:proofErr w:type="gramEnd"/>
      <w:r w:rsidRPr="0050401B">
        <w:rPr>
          <w:rFonts w:ascii="Arial" w:eastAsia="Arial" w:hAnsi="Arial" w:cs="Arial"/>
          <w:sz w:val="20"/>
          <w:szCs w:val="20"/>
        </w:rPr>
        <w:t xml:space="preserve"> los compromisos pactados entre el usuario o cliente y la Corporación Universitaria Americana y que afecta directamente la calidad del servicio ofrecido. La persona que interpone un </w:t>
      </w:r>
      <w:proofErr w:type="gramStart"/>
      <w:r w:rsidRPr="0050401B">
        <w:rPr>
          <w:rFonts w:ascii="Arial" w:eastAsia="Arial" w:hAnsi="Arial" w:cs="Arial"/>
          <w:sz w:val="20"/>
          <w:szCs w:val="20"/>
        </w:rPr>
        <w:t>reclamo,</w:t>
      </w:r>
      <w:proofErr w:type="gramEnd"/>
      <w:r w:rsidRPr="0050401B">
        <w:rPr>
          <w:rFonts w:ascii="Arial" w:eastAsia="Arial" w:hAnsi="Arial" w:cs="Arial"/>
          <w:sz w:val="20"/>
          <w:szCs w:val="20"/>
        </w:rPr>
        <w:t xml:space="preserve"> regularmente requiere una respuesta o resolución.</w:t>
      </w:r>
    </w:p>
    <w:p w14:paraId="65F1AA91" w14:textId="32B5B496" w:rsidR="0050401B" w:rsidRPr="0050401B" w:rsidRDefault="0050401B" w:rsidP="0050401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F4BD2CB" w14:textId="4AC7DD78" w:rsidR="0050401B" w:rsidRPr="0050401B" w:rsidRDefault="0050401B" w:rsidP="00D45BC9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ES_tradnl"/>
        </w:rPr>
      </w:pPr>
      <w:r w:rsidRPr="0050401B">
        <w:rPr>
          <w:rFonts w:ascii="Arial" w:eastAsia="Arial" w:hAnsi="Arial" w:cs="Arial"/>
          <w:b/>
          <w:sz w:val="20"/>
          <w:szCs w:val="20"/>
        </w:rPr>
        <w:t>Sugerencia:</w:t>
      </w:r>
      <w:r w:rsidRPr="0050401B">
        <w:rPr>
          <w:rFonts w:ascii="Arial" w:eastAsia="Arial" w:hAnsi="Arial" w:cs="Arial"/>
          <w:sz w:val="20"/>
          <w:szCs w:val="20"/>
        </w:rPr>
        <w:t> Es la proposición, idea o indicación que se ofrece o presenta con el propósito de incidir en el mejoramiento de un proceso, cuyo objeto se encuentre relacionado con la prestación de los servicios de la Corporación Universitaria América.</w:t>
      </w:r>
    </w:p>
    <w:p w14:paraId="70880F72" w14:textId="7D8D989D" w:rsidR="0050401B" w:rsidRPr="0050401B" w:rsidRDefault="0050401B" w:rsidP="0050401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C1EB649" w14:textId="1E14B2F4" w:rsidR="00981E83" w:rsidRPr="004B7852" w:rsidRDefault="0050401B" w:rsidP="004B7852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ES_tradnl"/>
        </w:rPr>
      </w:pPr>
      <w:r w:rsidRPr="0050401B">
        <w:rPr>
          <w:rFonts w:ascii="Arial" w:eastAsia="Arial" w:hAnsi="Arial" w:cs="Arial"/>
          <w:b/>
          <w:sz w:val="20"/>
          <w:szCs w:val="20"/>
        </w:rPr>
        <w:t>Felicitaciones:</w:t>
      </w:r>
      <w:r w:rsidRPr="0050401B">
        <w:rPr>
          <w:rFonts w:ascii="Arial" w:eastAsia="Arial" w:hAnsi="Arial" w:cs="Arial"/>
          <w:sz w:val="20"/>
          <w:szCs w:val="20"/>
        </w:rPr>
        <w:t> Esta opción le permitirá reconocer el buen servicio recibido y/o ofrecido por parte de un funcionario o una dependencia de la Corporación.</w:t>
      </w:r>
    </w:p>
    <w:p w14:paraId="1B220C2A" w14:textId="77777777" w:rsidR="004B7852" w:rsidRPr="004B7852" w:rsidRDefault="004B7852" w:rsidP="004B7852">
      <w:pPr>
        <w:pStyle w:val="Prrafodelista"/>
        <w:spacing w:after="0" w:line="240" w:lineRule="auto"/>
        <w:ind w:left="720"/>
        <w:jc w:val="both"/>
        <w:rPr>
          <w:rFonts w:ascii="Arial" w:eastAsia="Arial" w:hAnsi="Arial" w:cs="Arial"/>
          <w:sz w:val="20"/>
          <w:szCs w:val="20"/>
          <w:lang w:val="es-ES_tradnl"/>
        </w:rPr>
      </w:pPr>
    </w:p>
    <w:p w14:paraId="3A720D2E" w14:textId="3D866388" w:rsidR="00981E83" w:rsidRPr="00F11845" w:rsidRDefault="00981E83" w:rsidP="00D45BC9">
      <w:pPr>
        <w:pStyle w:val="Textoindependiente"/>
        <w:numPr>
          <w:ilvl w:val="0"/>
          <w:numId w:val="6"/>
        </w:numPr>
        <w:spacing w:line="240" w:lineRule="auto"/>
        <w:rPr>
          <w:rFonts w:eastAsia="Arial" w:cs="Arial"/>
          <w:sz w:val="20"/>
          <w:szCs w:val="20"/>
          <w:lang w:val="es-ES" w:eastAsia="es-ES"/>
        </w:rPr>
      </w:pPr>
      <w:r w:rsidRPr="001F510A">
        <w:rPr>
          <w:rFonts w:eastAsia="Arial" w:cs="Arial"/>
          <w:b/>
          <w:sz w:val="20"/>
          <w:szCs w:val="20"/>
          <w:lang w:val="es-ES_tradnl"/>
        </w:rPr>
        <w:t>Petición:</w:t>
      </w:r>
      <w:r w:rsidRPr="001F510A">
        <w:rPr>
          <w:rFonts w:eastAsia="Arial" w:cs="Arial"/>
          <w:sz w:val="20"/>
          <w:szCs w:val="20"/>
          <w:lang w:val="es-ES_tradnl"/>
        </w:rPr>
        <w:t xml:space="preserve"> </w:t>
      </w:r>
      <w:r w:rsidR="00853577">
        <w:rPr>
          <w:rFonts w:eastAsia="Arial" w:cs="Arial"/>
          <w:sz w:val="20"/>
          <w:szCs w:val="20"/>
          <w:lang w:val="es-ES_tradnl"/>
        </w:rPr>
        <w:t xml:space="preserve">es un derecho fundamental según la Constitución </w:t>
      </w:r>
      <w:r w:rsidR="00853577" w:rsidRPr="00F11845">
        <w:rPr>
          <w:rFonts w:eastAsia="Arial" w:cs="Arial"/>
          <w:sz w:val="20"/>
          <w:szCs w:val="20"/>
          <w:lang w:val="es-ES" w:eastAsia="es-ES"/>
        </w:rPr>
        <w:t xml:space="preserve">Política. </w:t>
      </w:r>
      <w:r w:rsidR="00F11845" w:rsidRPr="00F11845">
        <w:rPr>
          <w:rFonts w:eastAsia="Arial" w:cs="Arial"/>
          <w:sz w:val="20"/>
          <w:szCs w:val="20"/>
          <w:lang w:val="es-ES" w:eastAsia="es-ES"/>
        </w:rPr>
        <w:t xml:space="preserve">Consiste en el derecho que tienen todos los habitantes del territorio de hacer peticiones RESPETUOSAS a las autoridades del país con el fin de requerir su intervención en su asunto concreto. Las peticiones pueden hacerse por cualquier medio eficaz para comunicar el pensamiento: por escrito impreso, por mensaje verbal telefónico, por medio magnético, por medio electrónico, </w:t>
      </w:r>
      <w:r w:rsidR="00F11845" w:rsidRPr="00F11845">
        <w:rPr>
          <w:rFonts w:eastAsia="Arial" w:cs="Arial"/>
          <w:sz w:val="20"/>
          <w:szCs w:val="20"/>
          <w:lang w:val="es-ES" w:eastAsia="es-ES"/>
        </w:rPr>
        <w:lastRenderedPageBreak/>
        <w:t>por comunicación verbal presencial</w:t>
      </w:r>
      <w:r w:rsidR="00F11845">
        <w:rPr>
          <w:rFonts w:eastAsia="Arial" w:cs="Arial"/>
          <w:sz w:val="20"/>
          <w:szCs w:val="20"/>
          <w:lang w:val="es-ES" w:eastAsia="es-ES"/>
        </w:rPr>
        <w:t xml:space="preserve">. Estas solicitudes son </w:t>
      </w:r>
      <w:r w:rsidRPr="00F11845">
        <w:rPr>
          <w:rFonts w:eastAsia="Arial" w:cs="Arial"/>
          <w:sz w:val="20"/>
          <w:szCs w:val="20"/>
          <w:lang w:val="es-ES" w:eastAsia="es-ES"/>
        </w:rPr>
        <w:t>presentada</w:t>
      </w:r>
      <w:r w:rsidR="00F11845">
        <w:rPr>
          <w:rFonts w:eastAsia="Arial" w:cs="Arial"/>
          <w:sz w:val="20"/>
          <w:szCs w:val="20"/>
          <w:lang w:val="es-ES" w:eastAsia="es-ES"/>
        </w:rPr>
        <w:t>s</w:t>
      </w:r>
      <w:r w:rsidRPr="00F11845">
        <w:rPr>
          <w:rFonts w:eastAsia="Arial" w:cs="Arial"/>
          <w:sz w:val="20"/>
          <w:szCs w:val="20"/>
          <w:lang w:val="es-ES" w:eastAsia="es-ES"/>
        </w:rPr>
        <w:t xml:space="preserve"> por los miembros de la comunidad educativa o alguna parte interesada</w:t>
      </w:r>
      <w:r w:rsidRPr="007737FA">
        <w:rPr>
          <w:rFonts w:eastAsia="Arial" w:cs="Arial"/>
          <w:sz w:val="20"/>
          <w:szCs w:val="20"/>
          <w:lang w:val="es-ES" w:eastAsia="es-ES"/>
        </w:rPr>
        <w:t>,</w:t>
      </w:r>
      <w:r w:rsidRPr="00F11845">
        <w:rPr>
          <w:rFonts w:eastAsia="Arial" w:cs="Arial"/>
          <w:sz w:val="20"/>
          <w:szCs w:val="20"/>
          <w:lang w:val="es-ES" w:eastAsia="es-ES"/>
        </w:rPr>
        <w:t xml:space="preserve"> a fin de obtener información y/o consulta con el fin de obtener una pronta respuesta dentro de los términos que defina la ley.</w:t>
      </w:r>
      <w:r w:rsidR="00853577" w:rsidRPr="00F11845">
        <w:rPr>
          <w:rFonts w:eastAsia="Arial" w:cs="Arial"/>
          <w:sz w:val="20"/>
          <w:szCs w:val="20"/>
          <w:lang w:val="es-ES" w:eastAsia="es-ES"/>
        </w:rPr>
        <w:t xml:space="preserve"> </w:t>
      </w:r>
    </w:p>
    <w:p w14:paraId="5152BFFC" w14:textId="77777777" w:rsidR="00CD3EAB" w:rsidRPr="00CD3EAB" w:rsidRDefault="00CD3EAB" w:rsidP="00CD3EAB">
      <w:pPr>
        <w:pStyle w:val="Textoindependiente"/>
        <w:spacing w:line="240" w:lineRule="auto"/>
        <w:ind w:left="720"/>
        <w:rPr>
          <w:rFonts w:eastAsia="Arial" w:cs="Arial"/>
          <w:sz w:val="20"/>
          <w:szCs w:val="20"/>
          <w:lang w:val="es-ES_tradnl" w:eastAsia="es-ES"/>
        </w:rPr>
      </w:pPr>
    </w:p>
    <w:p w14:paraId="054C686A" w14:textId="25566B40" w:rsidR="00CD3EAB" w:rsidRDefault="00CD3EAB" w:rsidP="00D45BC9">
      <w:pPr>
        <w:pStyle w:val="Textoindependiente"/>
        <w:numPr>
          <w:ilvl w:val="0"/>
          <w:numId w:val="6"/>
        </w:numPr>
        <w:spacing w:line="240" w:lineRule="auto"/>
        <w:rPr>
          <w:rFonts w:eastAsia="Arial" w:cs="Arial"/>
          <w:sz w:val="20"/>
          <w:szCs w:val="20"/>
          <w:lang w:val="es-ES_tradnl" w:eastAsia="es-ES"/>
        </w:rPr>
      </w:pPr>
      <w:r>
        <w:rPr>
          <w:rFonts w:eastAsia="Arial" w:cs="Arial"/>
          <w:b/>
          <w:sz w:val="20"/>
          <w:szCs w:val="20"/>
          <w:lang w:val="es-ES_tradnl"/>
        </w:rPr>
        <w:t>Denuncias</w:t>
      </w:r>
      <w:r w:rsidR="004B7852">
        <w:rPr>
          <w:rStyle w:val="Refdenotaalpie"/>
          <w:rFonts w:eastAsia="Arial" w:cs="Arial"/>
          <w:b/>
          <w:sz w:val="20"/>
          <w:szCs w:val="20"/>
          <w:lang w:val="es-ES_tradnl"/>
        </w:rPr>
        <w:footnoteReference w:id="1"/>
      </w:r>
      <w:r>
        <w:rPr>
          <w:rFonts w:eastAsia="Arial" w:cs="Arial"/>
          <w:b/>
          <w:sz w:val="20"/>
          <w:szCs w:val="20"/>
          <w:lang w:val="es-ES_tradnl"/>
        </w:rPr>
        <w:t>:</w:t>
      </w:r>
      <w:r w:rsidR="002A00D3">
        <w:rPr>
          <w:rFonts w:eastAsia="Arial" w:cs="Arial"/>
          <w:b/>
          <w:sz w:val="20"/>
          <w:szCs w:val="20"/>
          <w:lang w:val="es-ES_tradnl"/>
        </w:rPr>
        <w:t xml:space="preserve"> </w:t>
      </w:r>
      <w:r w:rsidR="002A00D3" w:rsidRPr="002A00D3">
        <w:rPr>
          <w:rFonts w:eastAsia="Arial" w:cs="Arial"/>
          <w:sz w:val="20"/>
          <w:szCs w:val="20"/>
          <w:lang w:val="es-ES_tradnl" w:eastAsia="es-ES"/>
        </w:rPr>
        <w:t>Es la puesta en conocimiento ante una autoridad competente de una conducta posiblemente irregular, para que se adelante la correspondiente investigación penal, disciplinaria, fiscal, administrativa-sancionatoria o ético profesional.</w:t>
      </w:r>
    </w:p>
    <w:p w14:paraId="3C56C926" w14:textId="77777777" w:rsidR="00F11845" w:rsidRPr="00F11845" w:rsidRDefault="00F11845" w:rsidP="00F11845">
      <w:pPr>
        <w:pStyle w:val="Prrafodelista"/>
        <w:spacing w:after="0" w:line="24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7F5D4C0A" w14:textId="10F761C5" w:rsidR="00F11845" w:rsidRPr="00F11845" w:rsidRDefault="00F11845" w:rsidP="00F11845">
      <w:pPr>
        <w:pStyle w:val="Prrafodelista"/>
        <w:numPr>
          <w:ilvl w:val="0"/>
          <w:numId w:val="6"/>
        </w:numPr>
        <w:tabs>
          <w:tab w:val="num" w:pos="284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F11845">
        <w:rPr>
          <w:rFonts w:ascii="Calibri Light" w:eastAsia="Arial" w:hAnsi="Calibri Light" w:cs="Calibri Light"/>
          <w:b/>
          <w:bCs/>
        </w:rPr>
        <w:t>Cliente:</w:t>
      </w:r>
      <w:r w:rsidRPr="00F11845">
        <w:rPr>
          <w:rFonts w:ascii="Calibri Light" w:eastAsia="Arial" w:hAnsi="Calibri Light" w:cs="Calibri Light"/>
        </w:rPr>
        <w:t xml:space="preserve"> Organización, entidad, persona o usuario que recibe un producto y/o servicio.</w:t>
      </w:r>
    </w:p>
    <w:p w14:paraId="005DE7CB" w14:textId="1E83C061" w:rsidR="0050401B" w:rsidRPr="0050401B" w:rsidRDefault="0050401B" w:rsidP="0050401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0C7209A" w14:textId="610035BE" w:rsidR="00F11845" w:rsidRDefault="0050401B" w:rsidP="00F11845">
      <w:pPr>
        <w:pStyle w:val="Prrafodelista"/>
        <w:numPr>
          <w:ilvl w:val="0"/>
          <w:numId w:val="6"/>
        </w:numPr>
        <w:tabs>
          <w:tab w:val="num" w:pos="284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50401B">
        <w:rPr>
          <w:rFonts w:ascii="Arial" w:eastAsia="Arial" w:hAnsi="Arial" w:cs="Arial"/>
          <w:b/>
          <w:sz w:val="20"/>
          <w:szCs w:val="20"/>
        </w:rPr>
        <w:t>Servicio al cliente:</w:t>
      </w:r>
      <w:r w:rsidRPr="0050401B">
        <w:rPr>
          <w:rFonts w:ascii="Arial" w:eastAsia="Arial" w:hAnsi="Arial" w:cs="Arial"/>
          <w:sz w:val="20"/>
          <w:szCs w:val="20"/>
        </w:rPr>
        <w:t xml:space="preserve"> Interacción entre la organización y el cliente a lo largo del ciclo de vida de sus procesos o servicios.</w:t>
      </w:r>
    </w:p>
    <w:p w14:paraId="601AA70B" w14:textId="77777777" w:rsidR="00F11845" w:rsidRDefault="00F11845" w:rsidP="00F11845">
      <w:pPr>
        <w:pStyle w:val="Prrafodelista"/>
        <w:spacing w:after="0" w:line="24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749F5344" w14:textId="77DF23E3" w:rsidR="00F11845" w:rsidRPr="00F11845" w:rsidRDefault="00F11845" w:rsidP="00F11845">
      <w:pPr>
        <w:pStyle w:val="Prrafodelista"/>
        <w:numPr>
          <w:ilvl w:val="0"/>
          <w:numId w:val="6"/>
        </w:numPr>
        <w:tabs>
          <w:tab w:val="num" w:pos="284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Acción </w:t>
      </w:r>
      <w:r w:rsidRPr="00F11845">
        <w:rPr>
          <w:rFonts w:ascii="Calibri Light" w:eastAsia="Arial" w:hAnsi="Calibri Light" w:cs="Calibri Light"/>
          <w:b/>
        </w:rPr>
        <w:t>correctiva</w:t>
      </w:r>
      <w:r w:rsidRPr="00F11845">
        <w:rPr>
          <w:rFonts w:ascii="Calibri Light" w:eastAsia="Arial" w:hAnsi="Calibri Light" w:cs="Calibri Light"/>
          <w:bCs/>
        </w:rPr>
        <w:t xml:space="preserve">: Conjunto de acciones tomadas para eliminar la(s) causa(s) de una no conformidad detectada u otra situación indeseable. </w:t>
      </w:r>
    </w:p>
    <w:p w14:paraId="256BF68F" w14:textId="69F75351" w:rsidR="0050401B" w:rsidRPr="0050401B" w:rsidRDefault="0050401B" w:rsidP="0050401B">
      <w:pPr>
        <w:tabs>
          <w:tab w:val="num" w:pos="284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946B10F" w14:textId="0D6DEAF7" w:rsidR="00071C65" w:rsidRDefault="0050401B" w:rsidP="00D45BC9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A277B9">
        <w:rPr>
          <w:rFonts w:ascii="Arial" w:eastAsia="Arial" w:hAnsi="Arial" w:cs="Arial"/>
          <w:b/>
          <w:sz w:val="20"/>
          <w:szCs w:val="20"/>
        </w:rPr>
        <w:t>QRSF</w:t>
      </w:r>
      <w:r w:rsidR="00101F2F" w:rsidRPr="00A277B9">
        <w:rPr>
          <w:rFonts w:ascii="Arial" w:eastAsia="Arial" w:hAnsi="Arial" w:cs="Arial"/>
          <w:b/>
          <w:sz w:val="20"/>
          <w:szCs w:val="20"/>
        </w:rPr>
        <w:t>P</w:t>
      </w:r>
      <w:r w:rsidR="009C312C">
        <w:rPr>
          <w:rFonts w:ascii="Arial" w:eastAsia="Arial" w:hAnsi="Arial" w:cs="Arial"/>
          <w:b/>
          <w:sz w:val="20"/>
          <w:szCs w:val="20"/>
        </w:rPr>
        <w:t>D</w:t>
      </w:r>
      <w:r w:rsidRPr="0050401B">
        <w:rPr>
          <w:rFonts w:ascii="Arial" w:eastAsia="Arial" w:hAnsi="Arial" w:cs="Arial"/>
          <w:b/>
          <w:sz w:val="20"/>
          <w:szCs w:val="20"/>
        </w:rPr>
        <w:t>:</w:t>
      </w:r>
      <w:r w:rsidRPr="0050401B">
        <w:rPr>
          <w:rFonts w:ascii="Arial" w:eastAsia="Arial" w:hAnsi="Arial" w:cs="Arial"/>
          <w:sz w:val="20"/>
          <w:szCs w:val="20"/>
        </w:rPr>
        <w:t xml:space="preserve"> </w:t>
      </w:r>
      <w:r w:rsidR="00101F2F">
        <w:rPr>
          <w:rFonts w:ascii="Arial" w:eastAsia="Arial" w:hAnsi="Arial" w:cs="Arial"/>
          <w:sz w:val="20"/>
          <w:szCs w:val="20"/>
        </w:rPr>
        <w:t xml:space="preserve">Corresponde a la abreviatura de </w:t>
      </w:r>
      <w:r w:rsidRPr="0050401B">
        <w:rPr>
          <w:rFonts w:ascii="Arial" w:eastAsia="Arial" w:hAnsi="Arial" w:cs="Arial"/>
          <w:sz w:val="20"/>
          <w:szCs w:val="20"/>
        </w:rPr>
        <w:t>Quejas, Reclam</w:t>
      </w:r>
      <w:r w:rsidR="00101F2F">
        <w:rPr>
          <w:rFonts w:ascii="Arial" w:eastAsia="Arial" w:hAnsi="Arial" w:cs="Arial"/>
          <w:sz w:val="20"/>
          <w:szCs w:val="20"/>
        </w:rPr>
        <w:t>os, sugerencias, felicitaciones</w:t>
      </w:r>
      <w:r w:rsidR="009C312C">
        <w:rPr>
          <w:rFonts w:ascii="Arial" w:eastAsia="Arial" w:hAnsi="Arial" w:cs="Arial"/>
          <w:sz w:val="20"/>
          <w:szCs w:val="20"/>
        </w:rPr>
        <w:t>,</w:t>
      </w:r>
      <w:r w:rsidR="00101F2F">
        <w:rPr>
          <w:rFonts w:ascii="Arial" w:eastAsia="Arial" w:hAnsi="Arial" w:cs="Arial"/>
          <w:sz w:val="20"/>
          <w:szCs w:val="20"/>
        </w:rPr>
        <w:t xml:space="preserve"> peticiones</w:t>
      </w:r>
      <w:r w:rsidR="009C312C">
        <w:rPr>
          <w:rFonts w:ascii="Arial" w:eastAsia="Arial" w:hAnsi="Arial" w:cs="Arial"/>
          <w:sz w:val="20"/>
          <w:szCs w:val="20"/>
        </w:rPr>
        <w:t xml:space="preserve"> o Denuncias.</w:t>
      </w:r>
    </w:p>
    <w:p w14:paraId="74FEC6A2" w14:textId="0866663C" w:rsidR="0050401B" w:rsidRDefault="0050401B" w:rsidP="0050401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B6CB59B" w14:textId="6505E6AA" w:rsidR="009C312C" w:rsidRDefault="009C312C" w:rsidP="0050401B">
      <w:p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  <w:u w:val="single"/>
        </w:rPr>
      </w:pPr>
      <w:r w:rsidRPr="00866329">
        <w:rPr>
          <w:rFonts w:ascii="Arial" w:eastAsia="Arial" w:hAnsi="Arial" w:cs="Arial"/>
          <w:b/>
          <w:bCs/>
          <w:sz w:val="20"/>
          <w:szCs w:val="20"/>
          <w:u w:val="single"/>
        </w:rPr>
        <w:t>Término de respuesta:</w:t>
      </w:r>
    </w:p>
    <w:p w14:paraId="2E6EFAA0" w14:textId="77777777" w:rsidR="00812F3E" w:rsidRPr="00866329" w:rsidRDefault="00812F3E" w:rsidP="0050401B">
      <w:p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  <w:u w:val="single"/>
        </w:rPr>
      </w:pPr>
    </w:p>
    <w:p w14:paraId="087D278D" w14:textId="203D289B" w:rsidR="009C312C" w:rsidRDefault="00812F3E" w:rsidP="0050401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="009C312C" w:rsidRPr="00812F3E">
        <w:rPr>
          <w:rFonts w:ascii="Arial" w:eastAsia="Arial" w:hAnsi="Arial" w:cs="Arial"/>
          <w:b/>
          <w:bCs/>
          <w:sz w:val="20"/>
          <w:szCs w:val="20"/>
        </w:rPr>
        <w:t>QRS</w:t>
      </w:r>
      <w:r w:rsidRPr="00812F3E">
        <w:rPr>
          <w:rFonts w:ascii="Arial" w:eastAsia="Arial" w:hAnsi="Arial" w:cs="Arial"/>
          <w:b/>
          <w:bCs/>
          <w:sz w:val="20"/>
          <w:szCs w:val="20"/>
        </w:rPr>
        <w:t>F</w:t>
      </w:r>
      <w:r w:rsidR="009C312C">
        <w:rPr>
          <w:rFonts w:ascii="Arial" w:eastAsia="Arial" w:hAnsi="Arial" w:cs="Arial"/>
          <w:sz w:val="20"/>
          <w:szCs w:val="20"/>
        </w:rPr>
        <w:t xml:space="preserve">: </w:t>
      </w:r>
      <w:r w:rsidR="006810A0">
        <w:rPr>
          <w:rFonts w:ascii="Arial" w:eastAsia="Arial" w:hAnsi="Arial" w:cs="Arial"/>
          <w:sz w:val="20"/>
          <w:szCs w:val="20"/>
        </w:rPr>
        <w:t>Ocho</w:t>
      </w:r>
      <w:r w:rsidR="009C312C">
        <w:rPr>
          <w:rFonts w:ascii="Arial" w:eastAsia="Arial" w:hAnsi="Arial" w:cs="Arial"/>
          <w:sz w:val="20"/>
          <w:szCs w:val="20"/>
        </w:rPr>
        <w:t xml:space="preserve"> (</w:t>
      </w:r>
      <w:r w:rsidR="006810A0">
        <w:rPr>
          <w:rFonts w:ascii="Arial" w:eastAsia="Arial" w:hAnsi="Arial" w:cs="Arial"/>
          <w:sz w:val="20"/>
          <w:szCs w:val="20"/>
        </w:rPr>
        <w:t>8</w:t>
      </w:r>
      <w:r w:rsidR="009C312C">
        <w:rPr>
          <w:rFonts w:ascii="Arial" w:eastAsia="Arial" w:hAnsi="Arial" w:cs="Arial"/>
          <w:sz w:val="20"/>
          <w:szCs w:val="20"/>
        </w:rPr>
        <w:t xml:space="preserve">) días hábiles </w:t>
      </w:r>
      <w:r w:rsidR="00987463">
        <w:rPr>
          <w:rFonts w:ascii="Arial" w:eastAsia="Arial" w:hAnsi="Arial" w:cs="Arial"/>
          <w:sz w:val="20"/>
          <w:szCs w:val="20"/>
        </w:rPr>
        <w:t>a partir de la fecha de radicación.</w:t>
      </w:r>
    </w:p>
    <w:p w14:paraId="39B71058" w14:textId="76C46796" w:rsidR="009C312C" w:rsidRDefault="00812F3E" w:rsidP="00812F3E">
      <w:pPr>
        <w:spacing w:after="0" w:line="240" w:lineRule="auto"/>
        <w:ind w:left="705" w:hanging="70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="009C312C" w:rsidRPr="00812F3E">
        <w:rPr>
          <w:rFonts w:ascii="Arial" w:eastAsia="Arial" w:hAnsi="Arial" w:cs="Arial"/>
          <w:b/>
          <w:bCs/>
          <w:sz w:val="20"/>
          <w:szCs w:val="20"/>
        </w:rPr>
        <w:t xml:space="preserve">Petición de información, </w:t>
      </w:r>
      <w:r w:rsidR="007D123A" w:rsidRPr="00812F3E">
        <w:rPr>
          <w:rFonts w:ascii="Arial" w:eastAsia="Arial" w:hAnsi="Arial" w:cs="Arial"/>
          <w:b/>
          <w:bCs/>
          <w:sz w:val="20"/>
          <w:szCs w:val="20"/>
        </w:rPr>
        <w:t>documentación y consultas</w:t>
      </w:r>
      <w:r w:rsidR="007D123A">
        <w:rPr>
          <w:rFonts w:ascii="Arial" w:eastAsia="Arial" w:hAnsi="Arial" w:cs="Arial"/>
          <w:sz w:val="20"/>
          <w:szCs w:val="20"/>
        </w:rPr>
        <w:t>: Quince (15) días hábiles siguientes a la recepción.</w:t>
      </w:r>
    </w:p>
    <w:p w14:paraId="731CE011" w14:textId="77777777" w:rsidR="007D123A" w:rsidRDefault="007D123A" w:rsidP="0050401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92C0CF0" w14:textId="77777777" w:rsidR="009C312C" w:rsidRPr="0050401B" w:rsidRDefault="009C312C" w:rsidP="0050401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ADB9000" w14:textId="45FD72A1" w:rsidR="00120CE7" w:rsidRDefault="00331916" w:rsidP="00366B11">
      <w:pPr>
        <w:pStyle w:val="Ttulo1"/>
        <w:numPr>
          <w:ilvl w:val="0"/>
          <w:numId w:val="2"/>
        </w:numPr>
        <w:spacing w:before="0" w:line="240" w:lineRule="auto"/>
        <w:rPr>
          <w:rFonts w:ascii="Arial" w:hAnsi="Arial" w:cs="Arial"/>
          <w:sz w:val="20"/>
          <w:szCs w:val="20"/>
        </w:rPr>
      </w:pPr>
      <w:bookmarkStart w:id="3" w:name="_Toc115268838"/>
      <w:r>
        <w:rPr>
          <w:rFonts w:ascii="Arial" w:hAnsi="Arial" w:cs="Arial"/>
          <w:sz w:val="20"/>
          <w:szCs w:val="20"/>
        </w:rPr>
        <w:t>CONDICIONES GENERALES</w:t>
      </w:r>
      <w:bookmarkEnd w:id="3"/>
    </w:p>
    <w:p w14:paraId="23C3079F" w14:textId="77777777" w:rsidR="00366B11" w:rsidRPr="00366B11" w:rsidRDefault="00366B11" w:rsidP="00366B11">
      <w:pPr>
        <w:spacing w:after="0" w:line="240" w:lineRule="auto"/>
      </w:pPr>
    </w:p>
    <w:p w14:paraId="16440FC5" w14:textId="25A9FE05" w:rsidR="00CC2683" w:rsidRDefault="0049111F" w:rsidP="00366B11">
      <w:pPr>
        <w:pStyle w:val="Ttulo1"/>
        <w:numPr>
          <w:ilvl w:val="1"/>
          <w:numId w:val="2"/>
        </w:numPr>
        <w:spacing w:before="0" w:line="240" w:lineRule="auto"/>
        <w:rPr>
          <w:rFonts w:ascii="Arial" w:hAnsi="Arial" w:cs="Arial"/>
          <w:sz w:val="20"/>
          <w:szCs w:val="20"/>
          <w:lang w:val="es-CO" w:eastAsia="es-CO"/>
        </w:rPr>
      </w:pPr>
      <w:bookmarkStart w:id="4" w:name="_Toc115268839"/>
      <w:r w:rsidRPr="00120CE7">
        <w:rPr>
          <w:rFonts w:ascii="Arial" w:hAnsi="Arial" w:cs="Arial"/>
          <w:sz w:val="20"/>
          <w:szCs w:val="20"/>
          <w:lang w:val="es-CO" w:eastAsia="es-CO"/>
        </w:rPr>
        <w:t>GENERALIDADES</w:t>
      </w:r>
      <w:bookmarkEnd w:id="4"/>
    </w:p>
    <w:p w14:paraId="07EEE3EA" w14:textId="77777777" w:rsidR="00CC2683" w:rsidRDefault="00CC2683" w:rsidP="001C4CFE">
      <w:pPr>
        <w:pStyle w:val="Ttulo1"/>
        <w:numPr>
          <w:ilvl w:val="0"/>
          <w:numId w:val="0"/>
        </w:numPr>
        <w:spacing w:before="0" w:line="240" w:lineRule="auto"/>
        <w:rPr>
          <w:rFonts w:ascii="Arial" w:hAnsi="Arial" w:cs="Arial"/>
          <w:sz w:val="20"/>
          <w:szCs w:val="20"/>
          <w:lang w:val="es-CO" w:eastAsia="es-CO"/>
        </w:rPr>
      </w:pPr>
    </w:p>
    <w:p w14:paraId="52DE2647" w14:textId="4D3668BA" w:rsidR="00CC2683" w:rsidRDefault="00CC2683" w:rsidP="00366B11">
      <w:pPr>
        <w:pStyle w:val="Textoindependiente"/>
        <w:spacing w:line="240" w:lineRule="auto"/>
        <w:rPr>
          <w:rFonts w:eastAsia="Calibri" w:cs="Arial"/>
          <w:sz w:val="20"/>
          <w:szCs w:val="20"/>
          <w:lang w:val="es-CO" w:eastAsia="es-CO"/>
        </w:rPr>
      </w:pPr>
      <w:r w:rsidRPr="00CC2683">
        <w:rPr>
          <w:rFonts w:eastAsia="Calibri" w:cs="Arial"/>
          <w:sz w:val="20"/>
          <w:szCs w:val="20"/>
          <w:lang w:val="es-CO" w:eastAsia="es-CO"/>
        </w:rPr>
        <w:t>Este procedimiento establece los mecani</w:t>
      </w:r>
      <w:r w:rsidR="00D90666">
        <w:rPr>
          <w:rFonts w:eastAsia="Calibri" w:cs="Arial"/>
          <w:sz w:val="20"/>
          <w:szCs w:val="20"/>
          <w:lang w:val="es-CO" w:eastAsia="es-CO"/>
        </w:rPr>
        <w:t xml:space="preserve">smos para atender las quejas, reclamos, sugerencias, </w:t>
      </w:r>
      <w:r w:rsidRPr="00CC2683">
        <w:rPr>
          <w:rFonts w:eastAsia="Calibri" w:cs="Arial"/>
          <w:sz w:val="20"/>
          <w:szCs w:val="20"/>
          <w:lang w:val="es-CO" w:eastAsia="es-CO"/>
        </w:rPr>
        <w:t>felicitaciones</w:t>
      </w:r>
      <w:r w:rsidR="00D55BD4">
        <w:rPr>
          <w:rFonts w:eastAsia="Calibri" w:cs="Arial"/>
          <w:sz w:val="20"/>
          <w:szCs w:val="20"/>
          <w:lang w:val="es-CO" w:eastAsia="es-CO"/>
        </w:rPr>
        <w:t>,</w:t>
      </w:r>
      <w:r w:rsidRPr="00CC2683">
        <w:rPr>
          <w:rFonts w:eastAsia="Calibri" w:cs="Arial"/>
          <w:sz w:val="20"/>
          <w:szCs w:val="20"/>
          <w:lang w:val="es-CO" w:eastAsia="es-CO"/>
        </w:rPr>
        <w:t xml:space="preserve"> </w:t>
      </w:r>
      <w:r w:rsidR="00D90666">
        <w:rPr>
          <w:rFonts w:eastAsia="Calibri" w:cs="Arial"/>
          <w:sz w:val="20"/>
          <w:szCs w:val="20"/>
          <w:lang w:val="es-CO" w:eastAsia="es-CO"/>
        </w:rPr>
        <w:t>peticiones</w:t>
      </w:r>
      <w:r w:rsidR="00D55BD4">
        <w:rPr>
          <w:rFonts w:eastAsia="Calibri" w:cs="Arial"/>
          <w:sz w:val="20"/>
          <w:szCs w:val="20"/>
          <w:lang w:val="es-CO" w:eastAsia="es-CO"/>
        </w:rPr>
        <w:t xml:space="preserve"> o denuncias</w:t>
      </w:r>
      <w:r w:rsidR="00D90666">
        <w:rPr>
          <w:rFonts w:eastAsia="Calibri" w:cs="Arial"/>
          <w:sz w:val="20"/>
          <w:szCs w:val="20"/>
          <w:lang w:val="es-CO" w:eastAsia="es-CO"/>
        </w:rPr>
        <w:t xml:space="preserve">, </w:t>
      </w:r>
      <w:r w:rsidRPr="00CC2683">
        <w:rPr>
          <w:rFonts w:eastAsia="Calibri" w:cs="Arial"/>
          <w:sz w:val="20"/>
          <w:szCs w:val="20"/>
          <w:lang w:val="es-CO" w:eastAsia="es-CO"/>
        </w:rPr>
        <w:t xml:space="preserve">que presenten </w:t>
      </w:r>
      <w:r w:rsidRPr="0049111F">
        <w:rPr>
          <w:rFonts w:eastAsia="Arial" w:cs="Arial"/>
          <w:sz w:val="20"/>
          <w:szCs w:val="20"/>
        </w:rPr>
        <w:t>los miembros de la comunidad educativa o alguna parte interesada</w:t>
      </w:r>
      <w:r w:rsidRPr="00CC2683">
        <w:rPr>
          <w:rFonts w:eastAsia="Calibri" w:cs="Arial"/>
          <w:sz w:val="20"/>
          <w:szCs w:val="20"/>
          <w:lang w:val="es-CO" w:eastAsia="es-CO"/>
        </w:rPr>
        <w:t xml:space="preserve"> de la </w:t>
      </w:r>
      <w:r w:rsidR="00D55BD4">
        <w:rPr>
          <w:rFonts w:cs="Arial"/>
          <w:bCs/>
          <w:sz w:val="20"/>
          <w:szCs w:val="20"/>
          <w:lang w:val="es-CO" w:eastAsia="es-CO"/>
        </w:rPr>
        <w:t>Institución</w:t>
      </w:r>
      <w:r w:rsidRPr="007737FA">
        <w:rPr>
          <w:rFonts w:cs="Arial"/>
          <w:bCs/>
          <w:sz w:val="20"/>
          <w:szCs w:val="20"/>
          <w:lang w:val="es-CO" w:eastAsia="es-CO"/>
        </w:rPr>
        <w:t xml:space="preserve"> Universitaria Americana</w:t>
      </w:r>
      <w:r w:rsidRPr="00CC2683">
        <w:rPr>
          <w:rFonts w:eastAsia="Calibri" w:cs="Arial"/>
          <w:sz w:val="20"/>
          <w:szCs w:val="20"/>
          <w:lang w:val="es-CO" w:eastAsia="es-CO"/>
        </w:rPr>
        <w:t xml:space="preserve">. </w:t>
      </w:r>
    </w:p>
    <w:p w14:paraId="01576757" w14:textId="65354C42" w:rsidR="00D90666" w:rsidRDefault="00D90666" w:rsidP="00366B11">
      <w:pPr>
        <w:pStyle w:val="Textoindependiente"/>
        <w:spacing w:line="240" w:lineRule="auto"/>
        <w:rPr>
          <w:rFonts w:eastAsia="Calibri" w:cs="Arial"/>
          <w:sz w:val="20"/>
          <w:szCs w:val="20"/>
          <w:lang w:val="es-CO" w:eastAsia="es-CO"/>
        </w:rPr>
      </w:pPr>
    </w:p>
    <w:p w14:paraId="5F5DDEE7" w14:textId="0D177D2E" w:rsidR="00E37002" w:rsidRPr="002A503F" w:rsidRDefault="0049111F" w:rsidP="00167E22">
      <w:pPr>
        <w:pStyle w:val="Textoindependiente"/>
        <w:spacing w:line="240" w:lineRule="auto"/>
        <w:rPr>
          <w:rFonts w:cs="Arial"/>
          <w:bCs/>
          <w:sz w:val="20"/>
          <w:szCs w:val="20"/>
          <w:lang w:val="es-CO" w:eastAsia="es-CO"/>
        </w:rPr>
      </w:pPr>
      <w:r w:rsidRPr="0049111F">
        <w:rPr>
          <w:rFonts w:cs="Arial"/>
          <w:bCs/>
          <w:sz w:val="20"/>
          <w:szCs w:val="20"/>
          <w:lang w:val="es-CO" w:eastAsia="es-CO"/>
        </w:rPr>
        <w:t>L</w:t>
      </w:r>
      <w:r w:rsidR="00167E22" w:rsidRPr="00CC2683">
        <w:rPr>
          <w:rFonts w:eastAsia="Calibri" w:cs="Arial"/>
          <w:sz w:val="20"/>
          <w:szCs w:val="20"/>
          <w:lang w:val="es-CO" w:eastAsia="es-CO"/>
        </w:rPr>
        <w:t xml:space="preserve">a </w:t>
      </w:r>
      <w:r w:rsidR="00D55BD4">
        <w:rPr>
          <w:rFonts w:cs="Arial"/>
          <w:bCs/>
          <w:sz w:val="20"/>
          <w:szCs w:val="20"/>
          <w:lang w:val="es-CO" w:eastAsia="es-CO"/>
        </w:rPr>
        <w:t>Institución</w:t>
      </w:r>
      <w:r w:rsidR="00167E22" w:rsidRPr="007737FA">
        <w:rPr>
          <w:rFonts w:cs="Arial"/>
          <w:bCs/>
          <w:sz w:val="20"/>
          <w:szCs w:val="20"/>
          <w:lang w:val="es-CO" w:eastAsia="es-CO"/>
        </w:rPr>
        <w:t xml:space="preserve"> Universitaria Americana</w:t>
      </w:r>
      <w:r w:rsidR="00167E22">
        <w:rPr>
          <w:rFonts w:eastAsia="Calibri" w:cs="Arial"/>
          <w:sz w:val="20"/>
          <w:szCs w:val="20"/>
          <w:lang w:val="es-CO" w:eastAsia="es-CO"/>
        </w:rPr>
        <w:t xml:space="preserve">, ha dispuesto de los siguientes </w:t>
      </w:r>
      <w:r w:rsidRPr="0049111F">
        <w:rPr>
          <w:rFonts w:cs="Arial"/>
          <w:bCs/>
          <w:sz w:val="20"/>
          <w:szCs w:val="20"/>
          <w:lang w:val="es-CO" w:eastAsia="es-CO"/>
        </w:rPr>
        <w:t>canales para</w:t>
      </w:r>
      <w:r w:rsidR="00167E22">
        <w:rPr>
          <w:rFonts w:cs="Arial"/>
          <w:bCs/>
          <w:sz w:val="20"/>
          <w:szCs w:val="20"/>
          <w:lang w:val="es-CO" w:eastAsia="es-CO"/>
        </w:rPr>
        <w:t xml:space="preserve"> la recepción de las </w:t>
      </w:r>
      <w:r w:rsidR="00D90666">
        <w:rPr>
          <w:rFonts w:cs="Arial"/>
          <w:bCs/>
          <w:sz w:val="20"/>
          <w:szCs w:val="20"/>
          <w:lang w:val="es-CO" w:eastAsia="es-CO"/>
        </w:rPr>
        <w:t xml:space="preserve">quejas, reclamos, sugerencias, </w:t>
      </w:r>
      <w:r w:rsidR="00167E22">
        <w:rPr>
          <w:rFonts w:cs="Arial"/>
          <w:bCs/>
          <w:sz w:val="20"/>
          <w:szCs w:val="20"/>
          <w:lang w:val="es-CO" w:eastAsia="es-CO"/>
        </w:rPr>
        <w:t>felicitaciones</w:t>
      </w:r>
      <w:r w:rsidR="00D55BD4">
        <w:rPr>
          <w:rFonts w:cs="Arial"/>
          <w:bCs/>
          <w:sz w:val="20"/>
          <w:szCs w:val="20"/>
          <w:lang w:val="es-CO" w:eastAsia="es-CO"/>
        </w:rPr>
        <w:t>,</w:t>
      </w:r>
      <w:r w:rsidR="00D90666">
        <w:rPr>
          <w:rFonts w:cs="Arial"/>
          <w:bCs/>
          <w:sz w:val="20"/>
          <w:szCs w:val="20"/>
          <w:lang w:val="es-CO" w:eastAsia="es-CO"/>
        </w:rPr>
        <w:t xml:space="preserve"> peticiones</w:t>
      </w:r>
      <w:r w:rsidR="00D55BD4">
        <w:rPr>
          <w:rFonts w:cs="Arial"/>
          <w:bCs/>
          <w:sz w:val="20"/>
          <w:szCs w:val="20"/>
          <w:lang w:val="es-CO" w:eastAsia="es-CO"/>
        </w:rPr>
        <w:t xml:space="preserve"> o </w:t>
      </w:r>
      <w:r w:rsidR="006810A0">
        <w:rPr>
          <w:rFonts w:cs="Arial"/>
          <w:bCs/>
          <w:sz w:val="20"/>
          <w:szCs w:val="20"/>
          <w:lang w:val="es-CO" w:eastAsia="es-CO"/>
        </w:rPr>
        <w:t>denuncias</w:t>
      </w:r>
      <w:r w:rsidR="00167E22">
        <w:rPr>
          <w:rFonts w:cs="Arial"/>
          <w:bCs/>
          <w:sz w:val="20"/>
          <w:szCs w:val="20"/>
          <w:lang w:val="es-CO" w:eastAsia="es-CO"/>
        </w:rPr>
        <w:t>:</w:t>
      </w:r>
    </w:p>
    <w:p w14:paraId="09956C0F" w14:textId="77777777" w:rsidR="00366B11" w:rsidRPr="0049111F" w:rsidRDefault="00366B11" w:rsidP="00167E22">
      <w:pPr>
        <w:pStyle w:val="Textoindependiente"/>
        <w:spacing w:line="240" w:lineRule="auto"/>
        <w:rPr>
          <w:rFonts w:cs="Arial"/>
          <w:bCs/>
          <w:sz w:val="20"/>
          <w:szCs w:val="20"/>
          <w:lang w:val="es-CO" w:eastAsia="es-CO"/>
        </w:rPr>
      </w:pPr>
    </w:p>
    <w:p w14:paraId="3D620A5B" w14:textId="51F7A6B5" w:rsidR="0049111F" w:rsidRDefault="00D55BD4" w:rsidP="00D45BC9">
      <w:pPr>
        <w:pStyle w:val="Textoindependiente"/>
        <w:numPr>
          <w:ilvl w:val="0"/>
          <w:numId w:val="3"/>
        </w:numPr>
        <w:spacing w:line="240" w:lineRule="auto"/>
        <w:rPr>
          <w:rFonts w:cs="Arial"/>
          <w:bCs/>
          <w:sz w:val="20"/>
          <w:szCs w:val="20"/>
          <w:lang w:val="es-CO" w:eastAsia="es-CO"/>
        </w:rPr>
      </w:pPr>
      <w:r>
        <w:rPr>
          <w:rFonts w:cs="Arial"/>
          <w:bCs/>
          <w:sz w:val="20"/>
          <w:szCs w:val="20"/>
          <w:lang w:val="es-CO" w:eastAsia="es-CO"/>
        </w:rPr>
        <w:t xml:space="preserve">Correo electrónico: </w:t>
      </w:r>
      <w:hyperlink r:id="rId9" w:history="1">
        <w:r w:rsidR="003D48C2" w:rsidRPr="00067746">
          <w:rPr>
            <w:rStyle w:val="Hipervnculo"/>
            <w:rFonts w:cs="Arial"/>
            <w:bCs/>
            <w:sz w:val="20"/>
            <w:szCs w:val="20"/>
            <w:lang w:val="es-CO" w:eastAsia="es-CO"/>
          </w:rPr>
          <w:t>correspondenciabaq@americana.edu.co</w:t>
        </w:r>
      </w:hyperlink>
    </w:p>
    <w:p w14:paraId="36308C39" w14:textId="00B97B88" w:rsidR="003D48C2" w:rsidRDefault="003D48C2" w:rsidP="00D45BC9">
      <w:pPr>
        <w:pStyle w:val="Textoindependiente"/>
        <w:numPr>
          <w:ilvl w:val="0"/>
          <w:numId w:val="3"/>
        </w:numPr>
        <w:spacing w:line="240" w:lineRule="auto"/>
        <w:rPr>
          <w:rFonts w:cs="Arial"/>
          <w:bCs/>
          <w:sz w:val="20"/>
          <w:szCs w:val="20"/>
          <w:lang w:val="es-CO" w:eastAsia="es-CO"/>
        </w:rPr>
      </w:pPr>
      <w:r>
        <w:rPr>
          <w:rFonts w:cs="Arial"/>
          <w:bCs/>
          <w:sz w:val="20"/>
          <w:szCs w:val="20"/>
          <w:lang w:val="es-CO" w:eastAsia="es-CO"/>
        </w:rPr>
        <w:t>Presencial: Oficina de correspondencia ubicada en el bloque D, edificio Cosmos</w:t>
      </w:r>
    </w:p>
    <w:p w14:paraId="66C4B2A5" w14:textId="40F9D91A" w:rsidR="003D48C2" w:rsidRDefault="003D48C2" w:rsidP="00D45BC9">
      <w:pPr>
        <w:pStyle w:val="Textoindependiente"/>
        <w:numPr>
          <w:ilvl w:val="0"/>
          <w:numId w:val="3"/>
        </w:numPr>
        <w:spacing w:line="240" w:lineRule="auto"/>
        <w:rPr>
          <w:rFonts w:cs="Arial"/>
          <w:bCs/>
          <w:sz w:val="20"/>
          <w:szCs w:val="20"/>
          <w:lang w:val="es-CO" w:eastAsia="es-CO"/>
        </w:rPr>
      </w:pPr>
      <w:r>
        <w:rPr>
          <w:rFonts w:cs="Arial"/>
          <w:bCs/>
          <w:sz w:val="20"/>
          <w:szCs w:val="20"/>
          <w:lang w:val="es-CO" w:eastAsia="es-CO"/>
        </w:rPr>
        <w:t>Buzones físicos ubicados en las entradas de la institución</w:t>
      </w:r>
    </w:p>
    <w:p w14:paraId="651BA978" w14:textId="77777777" w:rsidR="00366B11" w:rsidRPr="0049111F" w:rsidRDefault="00366B11" w:rsidP="00167E22">
      <w:pPr>
        <w:pStyle w:val="Textoindependiente"/>
        <w:spacing w:line="240" w:lineRule="auto"/>
        <w:ind w:left="720"/>
        <w:rPr>
          <w:rFonts w:cs="Arial"/>
          <w:bCs/>
          <w:sz w:val="20"/>
          <w:szCs w:val="20"/>
          <w:lang w:val="es-CO" w:eastAsia="es-CO"/>
        </w:rPr>
      </w:pPr>
    </w:p>
    <w:p w14:paraId="1F43D6A0" w14:textId="4CB5D22A" w:rsidR="0049111F" w:rsidRPr="001F510A" w:rsidRDefault="0049111F" w:rsidP="00366B11">
      <w:pPr>
        <w:pStyle w:val="Textoindependiente"/>
        <w:spacing w:line="240" w:lineRule="auto"/>
        <w:rPr>
          <w:rFonts w:cs="Arial"/>
          <w:bCs/>
          <w:sz w:val="20"/>
          <w:szCs w:val="20"/>
          <w:lang w:val="es-CO" w:eastAsia="es-CO"/>
        </w:rPr>
      </w:pPr>
    </w:p>
    <w:p w14:paraId="0C99A84B" w14:textId="3FF3C158" w:rsidR="00366B11" w:rsidRPr="001F510A" w:rsidRDefault="0049111F" w:rsidP="00366B11">
      <w:pPr>
        <w:pStyle w:val="Textoindependiente"/>
        <w:spacing w:line="240" w:lineRule="auto"/>
        <w:rPr>
          <w:rFonts w:cs="Arial"/>
          <w:bCs/>
          <w:sz w:val="20"/>
          <w:szCs w:val="20"/>
          <w:lang w:val="es-CO" w:eastAsia="es-CO"/>
        </w:rPr>
      </w:pPr>
      <w:r w:rsidRPr="001F510A">
        <w:rPr>
          <w:rFonts w:cs="Arial"/>
          <w:bCs/>
          <w:sz w:val="20"/>
          <w:szCs w:val="20"/>
          <w:lang w:val="es-CO" w:eastAsia="es-CO"/>
        </w:rPr>
        <w:t>Las solicitudes no serán tenidas en cuenta si:</w:t>
      </w:r>
    </w:p>
    <w:p w14:paraId="054D228A" w14:textId="77777777" w:rsidR="006916BB" w:rsidRPr="001F510A" w:rsidRDefault="006916BB" w:rsidP="00366B11">
      <w:pPr>
        <w:pStyle w:val="Textoindependiente"/>
        <w:spacing w:line="240" w:lineRule="auto"/>
        <w:rPr>
          <w:rFonts w:cs="Arial"/>
          <w:bCs/>
          <w:sz w:val="20"/>
          <w:szCs w:val="20"/>
          <w:lang w:val="es-CO" w:eastAsia="es-CO"/>
        </w:rPr>
      </w:pPr>
    </w:p>
    <w:p w14:paraId="6CFAA378" w14:textId="41484C95" w:rsidR="00366B11" w:rsidRPr="001F510A" w:rsidRDefault="0049111F" w:rsidP="00D45BC9">
      <w:pPr>
        <w:pStyle w:val="Textoindependiente"/>
        <w:numPr>
          <w:ilvl w:val="0"/>
          <w:numId w:val="4"/>
        </w:numPr>
        <w:spacing w:line="240" w:lineRule="auto"/>
        <w:rPr>
          <w:rFonts w:cs="Arial"/>
          <w:bCs/>
          <w:sz w:val="20"/>
          <w:szCs w:val="20"/>
          <w:lang w:val="es-CO" w:eastAsia="es-CO"/>
        </w:rPr>
      </w:pPr>
      <w:r w:rsidRPr="001F510A">
        <w:rPr>
          <w:rFonts w:cs="Arial"/>
          <w:bCs/>
          <w:sz w:val="20"/>
          <w:szCs w:val="20"/>
          <w:lang w:val="es-CO" w:eastAsia="es-CO"/>
        </w:rPr>
        <w:t>Contiene amenazas hacia algún</w:t>
      </w:r>
      <w:r w:rsidR="00DD5125" w:rsidRPr="001F510A">
        <w:rPr>
          <w:rFonts w:cs="Arial"/>
          <w:bCs/>
          <w:sz w:val="20"/>
          <w:szCs w:val="20"/>
          <w:lang w:val="es-CO" w:eastAsia="es-CO"/>
        </w:rPr>
        <w:t xml:space="preserve"> funcionario o a la institución.</w:t>
      </w:r>
    </w:p>
    <w:p w14:paraId="79028FCF" w14:textId="66C2188C" w:rsidR="00366B11" w:rsidRPr="001F510A" w:rsidRDefault="00DD5125" w:rsidP="00D45BC9">
      <w:pPr>
        <w:pStyle w:val="Textoindependiente"/>
        <w:numPr>
          <w:ilvl w:val="0"/>
          <w:numId w:val="4"/>
        </w:numPr>
        <w:spacing w:line="240" w:lineRule="auto"/>
        <w:rPr>
          <w:rFonts w:cs="Arial"/>
          <w:bCs/>
          <w:sz w:val="20"/>
          <w:szCs w:val="20"/>
          <w:lang w:val="es-CO" w:eastAsia="es-CO"/>
        </w:rPr>
      </w:pPr>
      <w:r w:rsidRPr="001F510A">
        <w:rPr>
          <w:rFonts w:cs="Arial"/>
          <w:bCs/>
          <w:sz w:val="20"/>
          <w:szCs w:val="20"/>
          <w:lang w:val="es-CO" w:eastAsia="es-CO"/>
        </w:rPr>
        <w:t xml:space="preserve">Contiene </w:t>
      </w:r>
      <w:r w:rsidR="0049111F" w:rsidRPr="001F510A">
        <w:rPr>
          <w:rFonts w:cs="Arial"/>
          <w:bCs/>
          <w:sz w:val="20"/>
          <w:szCs w:val="20"/>
          <w:lang w:val="es-CO" w:eastAsia="es-CO"/>
        </w:rPr>
        <w:t>palabras soeces, o jergas ofensivas hacia algún</w:t>
      </w:r>
      <w:r w:rsidRPr="001F510A">
        <w:rPr>
          <w:rFonts w:cs="Arial"/>
          <w:bCs/>
          <w:sz w:val="20"/>
          <w:szCs w:val="20"/>
          <w:lang w:val="es-CO" w:eastAsia="es-CO"/>
        </w:rPr>
        <w:t xml:space="preserve"> funcionario o a la institución.</w:t>
      </w:r>
    </w:p>
    <w:p w14:paraId="2D22E518" w14:textId="295E42FB" w:rsidR="00751A5F" w:rsidRDefault="00751A5F" w:rsidP="00751A5F">
      <w:pPr>
        <w:pStyle w:val="Textoindependiente"/>
        <w:spacing w:line="240" w:lineRule="auto"/>
        <w:rPr>
          <w:rFonts w:cs="Arial"/>
          <w:bCs/>
          <w:sz w:val="20"/>
          <w:szCs w:val="20"/>
          <w:lang w:val="es-CO" w:eastAsia="es-CO"/>
        </w:rPr>
      </w:pPr>
    </w:p>
    <w:p w14:paraId="6D4DB8AE" w14:textId="77777777" w:rsidR="00751A5F" w:rsidRPr="00E146C3" w:rsidRDefault="00751A5F" w:rsidP="00751A5F">
      <w:pPr>
        <w:pStyle w:val="Textoindependiente"/>
        <w:spacing w:line="240" w:lineRule="auto"/>
        <w:rPr>
          <w:rFonts w:ascii="Calibri" w:hAnsi="Calibri" w:cs="Calibri"/>
          <w:bCs/>
          <w:lang w:val="es-CO" w:eastAsia="es-CO"/>
        </w:rPr>
      </w:pPr>
    </w:p>
    <w:p w14:paraId="27DF9F39" w14:textId="77777777" w:rsidR="003373A1" w:rsidRDefault="003373A1" w:rsidP="003373A1">
      <w:pPr>
        <w:pStyle w:val="Prrafodelista"/>
        <w:rPr>
          <w:rFonts w:cs="Arial"/>
          <w:bCs/>
          <w:sz w:val="20"/>
          <w:szCs w:val="20"/>
          <w:lang w:val="es-CO" w:eastAsia="es-CO"/>
        </w:rPr>
      </w:pPr>
    </w:p>
    <w:p w14:paraId="0F6CCAA9" w14:textId="569DDF50" w:rsidR="005C6C41" w:rsidRPr="0008294B" w:rsidRDefault="005C6C41" w:rsidP="0008294B">
      <w:pPr>
        <w:pStyle w:val="Ttulo1"/>
        <w:numPr>
          <w:ilvl w:val="1"/>
          <w:numId w:val="2"/>
        </w:numPr>
        <w:spacing w:before="0" w:line="240" w:lineRule="auto"/>
        <w:rPr>
          <w:rFonts w:ascii="Arial" w:hAnsi="Arial" w:cs="Arial"/>
          <w:sz w:val="20"/>
          <w:szCs w:val="20"/>
          <w:lang w:val="es-CO" w:eastAsia="es-CO"/>
        </w:rPr>
      </w:pPr>
      <w:bookmarkStart w:id="5" w:name="_Toc115268840"/>
      <w:r w:rsidRPr="0008294B">
        <w:rPr>
          <w:rFonts w:ascii="Arial" w:hAnsi="Arial" w:cs="Arial"/>
          <w:sz w:val="20"/>
          <w:szCs w:val="20"/>
          <w:lang w:val="es-CO" w:eastAsia="es-CO"/>
        </w:rPr>
        <w:t>ATENCIÓN DE PETICIONES VERBALES EN OTRA LENGUA NATIVA O DIALECTO OFICIAL DE LOS GRUPOS ÉTNICOS COLOMBIANOS EN LA AMERICANA.</w:t>
      </w:r>
      <w:bookmarkEnd w:id="5"/>
    </w:p>
    <w:p w14:paraId="1E2EBB2B" w14:textId="4DF643DF" w:rsidR="00452CFA" w:rsidRDefault="00452CFA" w:rsidP="005C6C41">
      <w:pPr>
        <w:pStyle w:val="Textoindependiente"/>
        <w:spacing w:line="240" w:lineRule="auto"/>
        <w:ind w:left="360"/>
        <w:rPr>
          <w:rFonts w:cs="Arial"/>
          <w:b/>
          <w:sz w:val="20"/>
          <w:szCs w:val="20"/>
          <w:lang w:val="es-CO" w:eastAsia="es-CO"/>
        </w:rPr>
      </w:pPr>
    </w:p>
    <w:p w14:paraId="71CEB041" w14:textId="7A5BDA5C" w:rsidR="005C6C41" w:rsidRPr="00B9077A" w:rsidRDefault="005C6C41" w:rsidP="0008294B">
      <w:pPr>
        <w:pStyle w:val="Ttulo1"/>
        <w:numPr>
          <w:ilvl w:val="2"/>
          <w:numId w:val="2"/>
        </w:numPr>
        <w:spacing w:before="0" w:line="240" w:lineRule="auto"/>
        <w:rPr>
          <w:rFonts w:ascii="Arial" w:hAnsi="Arial" w:cs="Arial"/>
          <w:color w:val="auto"/>
          <w:sz w:val="20"/>
          <w:szCs w:val="20"/>
          <w:lang w:val="es-CO" w:eastAsia="es-CO"/>
        </w:rPr>
      </w:pPr>
      <w:bookmarkStart w:id="6" w:name="_Toc115268841"/>
      <w:r w:rsidRPr="00B9077A">
        <w:rPr>
          <w:rFonts w:ascii="Arial" w:hAnsi="Arial" w:cs="Arial"/>
          <w:color w:val="auto"/>
          <w:sz w:val="20"/>
          <w:szCs w:val="20"/>
          <w:lang w:val="es-CO" w:eastAsia="es-CO"/>
        </w:rPr>
        <w:t xml:space="preserve">Pasos para la atención de personas en lengua nativa o dialecto oficial de los Grupos Étnicos Colombianos en la </w:t>
      </w:r>
      <w:proofErr w:type="gramStart"/>
      <w:r w:rsidRPr="00B9077A">
        <w:rPr>
          <w:rFonts w:ascii="Arial" w:hAnsi="Arial" w:cs="Arial"/>
          <w:color w:val="auto"/>
          <w:sz w:val="20"/>
          <w:szCs w:val="20"/>
          <w:lang w:val="es-CO" w:eastAsia="es-CO"/>
        </w:rPr>
        <w:t>Americana</w:t>
      </w:r>
      <w:proofErr w:type="gramEnd"/>
      <w:r w:rsidRPr="00B9077A">
        <w:rPr>
          <w:rFonts w:ascii="Arial" w:hAnsi="Arial" w:cs="Arial"/>
          <w:color w:val="auto"/>
          <w:sz w:val="20"/>
          <w:szCs w:val="20"/>
          <w:lang w:val="es-CO" w:eastAsia="es-CO"/>
        </w:rPr>
        <w:t>:</w:t>
      </w:r>
      <w:bookmarkEnd w:id="6"/>
    </w:p>
    <w:p w14:paraId="5104AA1B" w14:textId="77777777" w:rsidR="005C6C41" w:rsidRPr="00B9077A" w:rsidRDefault="005C6C41" w:rsidP="005C6C41">
      <w:pPr>
        <w:pStyle w:val="Textoindependiente"/>
        <w:spacing w:line="240" w:lineRule="auto"/>
        <w:ind w:left="862"/>
        <w:rPr>
          <w:rFonts w:cs="Arial"/>
          <w:b/>
          <w:bCs/>
          <w:sz w:val="20"/>
          <w:szCs w:val="20"/>
          <w:lang w:val="es-CO" w:eastAsia="es-CO"/>
        </w:rPr>
      </w:pPr>
    </w:p>
    <w:p w14:paraId="585DF269" w14:textId="476D32C2" w:rsidR="005C6C41" w:rsidRDefault="005C6C41" w:rsidP="00D45BC9">
      <w:pPr>
        <w:pStyle w:val="Textoindependiente"/>
        <w:numPr>
          <w:ilvl w:val="0"/>
          <w:numId w:val="8"/>
        </w:numPr>
        <w:spacing w:line="240" w:lineRule="auto"/>
        <w:rPr>
          <w:rFonts w:cs="Arial"/>
          <w:bCs/>
          <w:sz w:val="20"/>
          <w:szCs w:val="20"/>
          <w:lang w:val="es-CO" w:eastAsia="es-CO"/>
        </w:rPr>
      </w:pPr>
      <w:r w:rsidRPr="005C6C41">
        <w:rPr>
          <w:rFonts w:cs="Arial"/>
          <w:bCs/>
          <w:sz w:val="20"/>
          <w:szCs w:val="20"/>
          <w:lang w:val="es-CO" w:eastAsia="es-CO"/>
        </w:rPr>
        <w:t>Aplique el protocolo general de atención presencial</w:t>
      </w:r>
      <w:r>
        <w:rPr>
          <w:rFonts w:cs="Arial"/>
          <w:bCs/>
          <w:sz w:val="20"/>
          <w:szCs w:val="20"/>
          <w:lang w:val="es-CO" w:eastAsia="es-CO"/>
        </w:rPr>
        <w:t>.</w:t>
      </w:r>
    </w:p>
    <w:p w14:paraId="434125AD" w14:textId="77777777" w:rsidR="005C6C41" w:rsidRDefault="005C6C41" w:rsidP="005C6C41">
      <w:pPr>
        <w:pStyle w:val="Textoindependiente"/>
        <w:spacing w:line="240" w:lineRule="auto"/>
        <w:ind w:left="720"/>
        <w:rPr>
          <w:rFonts w:cs="Arial"/>
          <w:bCs/>
          <w:sz w:val="20"/>
          <w:szCs w:val="20"/>
          <w:lang w:val="es-CO" w:eastAsia="es-CO"/>
        </w:rPr>
      </w:pPr>
    </w:p>
    <w:p w14:paraId="2C5C25FC" w14:textId="3B3AAB0F" w:rsidR="005C6C41" w:rsidRDefault="005C6C41" w:rsidP="00D45BC9">
      <w:pPr>
        <w:pStyle w:val="Textoindependiente"/>
        <w:numPr>
          <w:ilvl w:val="0"/>
          <w:numId w:val="8"/>
        </w:numPr>
        <w:spacing w:line="240" w:lineRule="auto"/>
        <w:rPr>
          <w:rFonts w:cs="Arial"/>
          <w:bCs/>
          <w:sz w:val="20"/>
          <w:szCs w:val="20"/>
          <w:lang w:val="es-CO" w:eastAsia="es-CO"/>
        </w:rPr>
      </w:pPr>
      <w:r w:rsidRPr="005C6C41">
        <w:rPr>
          <w:rFonts w:cs="Arial"/>
          <w:bCs/>
          <w:sz w:val="20"/>
          <w:szCs w:val="20"/>
          <w:lang w:val="es-CO" w:eastAsia="es-CO"/>
        </w:rPr>
        <w:t>Identifique si la persona puede comunicarse en español</w:t>
      </w:r>
      <w:r>
        <w:rPr>
          <w:rFonts w:cs="Arial"/>
          <w:bCs/>
          <w:sz w:val="20"/>
          <w:szCs w:val="20"/>
          <w:lang w:val="es-CO" w:eastAsia="es-CO"/>
        </w:rPr>
        <w:t>.</w:t>
      </w:r>
    </w:p>
    <w:p w14:paraId="54C12CC0" w14:textId="77777777" w:rsidR="005C6C41" w:rsidRPr="005C6C41" w:rsidRDefault="005C6C41" w:rsidP="005C6C41">
      <w:pPr>
        <w:pStyle w:val="Textoindependiente"/>
        <w:spacing w:line="240" w:lineRule="auto"/>
        <w:rPr>
          <w:rFonts w:cs="Arial"/>
          <w:bCs/>
          <w:sz w:val="20"/>
          <w:szCs w:val="20"/>
          <w:lang w:val="es-CO" w:eastAsia="es-CO"/>
        </w:rPr>
      </w:pPr>
    </w:p>
    <w:p w14:paraId="28ADE14C" w14:textId="19B87693" w:rsidR="005C6C41" w:rsidRPr="005C6C41" w:rsidRDefault="005C6C41" w:rsidP="00D45BC9">
      <w:pPr>
        <w:pStyle w:val="Textoindependiente"/>
        <w:numPr>
          <w:ilvl w:val="0"/>
          <w:numId w:val="8"/>
        </w:numPr>
        <w:spacing w:line="240" w:lineRule="auto"/>
        <w:rPr>
          <w:rFonts w:cs="Arial"/>
          <w:bCs/>
          <w:sz w:val="20"/>
          <w:szCs w:val="20"/>
          <w:lang w:val="es-CO" w:eastAsia="es-CO"/>
        </w:rPr>
      </w:pPr>
      <w:r w:rsidRPr="005C6C41">
        <w:rPr>
          <w:rFonts w:cs="Arial"/>
          <w:bCs/>
          <w:sz w:val="20"/>
          <w:szCs w:val="20"/>
          <w:lang w:val="es-CO" w:eastAsia="es-CO"/>
        </w:rPr>
        <w:t>Si la alternativa anterior no es posible, debe pedirle a la persona que explique con señas o</w:t>
      </w:r>
      <w:r>
        <w:rPr>
          <w:rFonts w:cs="Arial"/>
          <w:bCs/>
          <w:sz w:val="20"/>
          <w:szCs w:val="20"/>
          <w:lang w:val="es-CO" w:eastAsia="es-CO"/>
        </w:rPr>
        <w:t xml:space="preserve"> </w:t>
      </w:r>
      <w:r w:rsidRPr="005C6C41">
        <w:rPr>
          <w:rFonts w:cs="Arial"/>
          <w:bCs/>
          <w:sz w:val="20"/>
          <w:szCs w:val="20"/>
          <w:lang w:val="es-CO" w:eastAsia="es-CO"/>
        </w:rPr>
        <w:t>dibujos que permitan entender la solicitud.</w:t>
      </w:r>
    </w:p>
    <w:p w14:paraId="45BA9B51" w14:textId="77777777" w:rsidR="005C6C41" w:rsidRPr="005C6C41" w:rsidRDefault="005C6C41" w:rsidP="005C6C41">
      <w:pPr>
        <w:pStyle w:val="Textoindependiente"/>
        <w:spacing w:line="240" w:lineRule="auto"/>
        <w:ind w:left="360"/>
        <w:rPr>
          <w:rFonts w:cs="Arial"/>
          <w:bCs/>
          <w:sz w:val="20"/>
          <w:szCs w:val="20"/>
          <w:lang w:val="es-CO" w:eastAsia="es-CO"/>
        </w:rPr>
      </w:pPr>
    </w:p>
    <w:p w14:paraId="336D32AB" w14:textId="4E775380" w:rsidR="005C6C41" w:rsidRPr="005C6C41" w:rsidRDefault="005C6C41" w:rsidP="00D45BC9">
      <w:pPr>
        <w:pStyle w:val="Textoindependiente"/>
        <w:numPr>
          <w:ilvl w:val="0"/>
          <w:numId w:val="8"/>
        </w:numPr>
        <w:spacing w:line="240" w:lineRule="auto"/>
        <w:rPr>
          <w:rFonts w:cs="Arial"/>
          <w:bCs/>
          <w:sz w:val="20"/>
          <w:szCs w:val="20"/>
          <w:lang w:val="es-CO" w:eastAsia="es-CO"/>
        </w:rPr>
      </w:pPr>
      <w:r w:rsidRPr="005C6C41">
        <w:rPr>
          <w:rFonts w:cs="Arial"/>
          <w:bCs/>
          <w:sz w:val="20"/>
          <w:szCs w:val="20"/>
          <w:lang w:val="es-CO" w:eastAsia="es-CO"/>
        </w:rPr>
        <w:t>Solicite los documentos por medio de señas, de modo que al revisarlos pueda comprender</w:t>
      </w:r>
      <w:r>
        <w:rPr>
          <w:rFonts w:cs="Arial"/>
          <w:bCs/>
          <w:sz w:val="20"/>
          <w:szCs w:val="20"/>
          <w:lang w:val="es-CO" w:eastAsia="es-CO"/>
        </w:rPr>
        <w:t xml:space="preserve"> </w:t>
      </w:r>
      <w:r w:rsidRPr="005C6C41">
        <w:rPr>
          <w:rFonts w:cs="Arial"/>
          <w:bCs/>
          <w:sz w:val="20"/>
          <w:szCs w:val="20"/>
          <w:lang w:val="es-CO" w:eastAsia="es-CO"/>
        </w:rPr>
        <w:t>cuál es la solicitud o tramite que requiere.</w:t>
      </w:r>
    </w:p>
    <w:p w14:paraId="5457BF98" w14:textId="77777777" w:rsidR="005C6C41" w:rsidRPr="005C6C41" w:rsidRDefault="005C6C41" w:rsidP="005C6C41">
      <w:pPr>
        <w:pStyle w:val="Textoindependiente"/>
        <w:spacing w:line="240" w:lineRule="auto"/>
        <w:rPr>
          <w:rFonts w:cs="Arial"/>
          <w:bCs/>
          <w:sz w:val="20"/>
          <w:szCs w:val="20"/>
          <w:lang w:val="es-CO" w:eastAsia="es-CO"/>
        </w:rPr>
      </w:pPr>
    </w:p>
    <w:p w14:paraId="0976D62E" w14:textId="547B3395" w:rsidR="005C6C41" w:rsidRDefault="005C6C41" w:rsidP="00D45BC9">
      <w:pPr>
        <w:pStyle w:val="Textoindependiente"/>
        <w:numPr>
          <w:ilvl w:val="0"/>
          <w:numId w:val="8"/>
        </w:numPr>
        <w:spacing w:line="240" w:lineRule="auto"/>
        <w:rPr>
          <w:rFonts w:cs="Arial"/>
          <w:bCs/>
          <w:sz w:val="20"/>
          <w:szCs w:val="20"/>
          <w:lang w:val="es-CO" w:eastAsia="es-CO"/>
        </w:rPr>
      </w:pPr>
      <w:r w:rsidRPr="005C6C41">
        <w:rPr>
          <w:rFonts w:cs="Arial"/>
          <w:bCs/>
          <w:sz w:val="20"/>
          <w:szCs w:val="20"/>
          <w:lang w:val="es-CO" w:eastAsia="es-CO"/>
        </w:rPr>
        <w:t>En caso de que las alternativas anteriores no le permitan entender y/o gestionar la</w:t>
      </w:r>
      <w:r>
        <w:rPr>
          <w:rFonts w:cs="Arial"/>
          <w:bCs/>
          <w:sz w:val="20"/>
          <w:szCs w:val="20"/>
          <w:lang w:val="es-CO" w:eastAsia="es-CO"/>
        </w:rPr>
        <w:t xml:space="preserve"> </w:t>
      </w:r>
      <w:r w:rsidRPr="005C6C41">
        <w:rPr>
          <w:rFonts w:cs="Arial"/>
          <w:bCs/>
          <w:sz w:val="20"/>
          <w:szCs w:val="20"/>
          <w:lang w:val="es-CO" w:eastAsia="es-CO"/>
        </w:rPr>
        <w:t>solicitud de la persona, se debe solicitar que exprese su petición en forma escrita o verbal</w:t>
      </w:r>
      <w:r>
        <w:rPr>
          <w:rFonts w:cs="Arial"/>
          <w:bCs/>
          <w:sz w:val="20"/>
          <w:szCs w:val="20"/>
          <w:lang w:val="es-CO" w:eastAsia="es-CO"/>
        </w:rPr>
        <w:t xml:space="preserve"> </w:t>
      </w:r>
      <w:r w:rsidRPr="005C6C41">
        <w:rPr>
          <w:rFonts w:cs="Arial"/>
          <w:bCs/>
          <w:sz w:val="20"/>
          <w:szCs w:val="20"/>
          <w:lang w:val="es-CO" w:eastAsia="es-CO"/>
        </w:rPr>
        <w:t>la cual será grabada en su lengua nativa a través de los equipos dispuestos en las</w:t>
      </w:r>
      <w:r>
        <w:rPr>
          <w:rFonts w:cs="Arial"/>
          <w:bCs/>
          <w:sz w:val="20"/>
          <w:szCs w:val="20"/>
          <w:lang w:val="es-CO" w:eastAsia="es-CO"/>
        </w:rPr>
        <w:t xml:space="preserve"> </w:t>
      </w:r>
      <w:r w:rsidRPr="005C6C41">
        <w:rPr>
          <w:rFonts w:cs="Arial"/>
          <w:bCs/>
          <w:sz w:val="20"/>
          <w:szCs w:val="20"/>
          <w:lang w:val="es-CO" w:eastAsia="es-CO"/>
        </w:rPr>
        <w:t xml:space="preserve">ventanillas de atención personalizada de la </w:t>
      </w:r>
      <w:proofErr w:type="gramStart"/>
      <w:r w:rsidRPr="005C6C41">
        <w:rPr>
          <w:rFonts w:cs="Arial"/>
          <w:bCs/>
          <w:sz w:val="20"/>
          <w:szCs w:val="20"/>
          <w:lang w:val="es-CO" w:eastAsia="es-CO"/>
        </w:rPr>
        <w:t>Americana</w:t>
      </w:r>
      <w:proofErr w:type="gramEnd"/>
      <w:r w:rsidRPr="005C6C41">
        <w:rPr>
          <w:rFonts w:cs="Arial"/>
          <w:bCs/>
          <w:sz w:val="20"/>
          <w:szCs w:val="20"/>
          <w:lang w:val="es-CO" w:eastAsia="es-CO"/>
        </w:rPr>
        <w:t xml:space="preserve">. En caso de que el peticionario desee establecer su petición a través de medios electrónicos deberá </w:t>
      </w:r>
      <w:r w:rsidR="003D48C2">
        <w:rPr>
          <w:rFonts w:cs="Arial"/>
          <w:bCs/>
          <w:sz w:val="20"/>
          <w:szCs w:val="20"/>
          <w:lang w:val="es-CO" w:eastAsia="es-CO"/>
        </w:rPr>
        <w:t>enviarla por correo electrónico a: correspondenciabaq@americana.edu.co</w:t>
      </w:r>
    </w:p>
    <w:p w14:paraId="2E3F1EEA" w14:textId="77777777" w:rsidR="005C6C41" w:rsidRDefault="005C6C41" w:rsidP="005C6C41">
      <w:pPr>
        <w:pStyle w:val="Textoindependiente"/>
        <w:spacing w:line="240" w:lineRule="auto"/>
        <w:ind w:left="720"/>
        <w:rPr>
          <w:rFonts w:cs="Arial"/>
          <w:bCs/>
          <w:sz w:val="20"/>
          <w:szCs w:val="20"/>
          <w:lang w:val="es-CO" w:eastAsia="es-CO"/>
        </w:rPr>
      </w:pPr>
    </w:p>
    <w:p w14:paraId="4A2AD247" w14:textId="1576CAC6" w:rsidR="005C6C41" w:rsidRDefault="005C6C41" w:rsidP="00D45BC9">
      <w:pPr>
        <w:pStyle w:val="Textoindependiente"/>
        <w:numPr>
          <w:ilvl w:val="0"/>
          <w:numId w:val="8"/>
        </w:numPr>
        <w:spacing w:line="240" w:lineRule="auto"/>
        <w:rPr>
          <w:rFonts w:cs="Arial"/>
          <w:bCs/>
          <w:sz w:val="20"/>
          <w:szCs w:val="20"/>
          <w:lang w:val="es-CO" w:eastAsia="es-CO"/>
        </w:rPr>
      </w:pPr>
      <w:r w:rsidRPr="005C6C41">
        <w:rPr>
          <w:rFonts w:cs="Arial"/>
          <w:bCs/>
          <w:sz w:val="20"/>
          <w:szCs w:val="20"/>
          <w:lang w:val="es-CO" w:eastAsia="es-CO"/>
        </w:rPr>
        <w:t>Capturado el vídeo, registre la solicitud del ciudadano, especificando que es una</w:t>
      </w:r>
      <w:r>
        <w:rPr>
          <w:rFonts w:cs="Arial"/>
          <w:bCs/>
          <w:sz w:val="20"/>
          <w:szCs w:val="20"/>
          <w:lang w:val="es-CO" w:eastAsia="es-CO"/>
        </w:rPr>
        <w:t xml:space="preserve"> </w:t>
      </w:r>
      <w:r w:rsidRPr="005C6C41">
        <w:rPr>
          <w:rFonts w:cs="Arial"/>
          <w:bCs/>
          <w:sz w:val="20"/>
          <w:szCs w:val="20"/>
          <w:lang w:val="es-CO" w:eastAsia="es-CO"/>
        </w:rPr>
        <w:t>Consulta en lengua nativa y que el contenido de la solicitud surtirá proceso de</w:t>
      </w:r>
      <w:r>
        <w:rPr>
          <w:rFonts w:cs="Arial"/>
          <w:bCs/>
          <w:sz w:val="20"/>
          <w:szCs w:val="20"/>
          <w:lang w:val="es-CO" w:eastAsia="es-CO"/>
        </w:rPr>
        <w:t xml:space="preserve"> </w:t>
      </w:r>
      <w:r w:rsidRPr="005C6C41">
        <w:rPr>
          <w:rFonts w:cs="Arial"/>
          <w:bCs/>
          <w:sz w:val="20"/>
          <w:szCs w:val="20"/>
          <w:lang w:val="es-CO" w:eastAsia="es-CO"/>
        </w:rPr>
        <w:t>interpretación y traducción; y finalmente entregue por escrito el número de radicado a la</w:t>
      </w:r>
      <w:r>
        <w:rPr>
          <w:rFonts w:cs="Arial"/>
          <w:bCs/>
          <w:sz w:val="20"/>
          <w:szCs w:val="20"/>
          <w:lang w:val="es-CO" w:eastAsia="es-CO"/>
        </w:rPr>
        <w:t xml:space="preserve"> </w:t>
      </w:r>
      <w:r w:rsidRPr="005C6C41">
        <w:rPr>
          <w:rFonts w:cs="Arial"/>
          <w:bCs/>
          <w:sz w:val="20"/>
          <w:szCs w:val="20"/>
          <w:lang w:val="es-CO" w:eastAsia="es-CO"/>
        </w:rPr>
        <w:t>persona solicitante.</w:t>
      </w:r>
    </w:p>
    <w:p w14:paraId="67D1D7BD" w14:textId="77777777" w:rsidR="005C6C41" w:rsidRDefault="005C6C41" w:rsidP="005C6C41">
      <w:pPr>
        <w:pStyle w:val="Textoindependiente"/>
        <w:spacing w:line="240" w:lineRule="auto"/>
        <w:ind w:left="720"/>
        <w:rPr>
          <w:rFonts w:cs="Arial"/>
          <w:bCs/>
          <w:sz w:val="20"/>
          <w:szCs w:val="20"/>
          <w:lang w:val="es-CO" w:eastAsia="es-CO"/>
        </w:rPr>
      </w:pPr>
    </w:p>
    <w:p w14:paraId="55996004" w14:textId="77777777" w:rsidR="005C6C41" w:rsidRDefault="005C6C41" w:rsidP="00D45BC9">
      <w:pPr>
        <w:pStyle w:val="Textoindependiente"/>
        <w:numPr>
          <w:ilvl w:val="0"/>
          <w:numId w:val="8"/>
        </w:numPr>
        <w:spacing w:line="240" w:lineRule="auto"/>
        <w:rPr>
          <w:rFonts w:cs="Arial"/>
          <w:bCs/>
          <w:sz w:val="20"/>
          <w:szCs w:val="20"/>
          <w:lang w:val="es-CO" w:eastAsia="es-CO"/>
        </w:rPr>
      </w:pPr>
      <w:r w:rsidRPr="005C6C41">
        <w:rPr>
          <w:rFonts w:cs="Arial"/>
          <w:bCs/>
          <w:sz w:val="20"/>
          <w:szCs w:val="20"/>
          <w:lang w:val="es-CO" w:eastAsia="es-CO"/>
        </w:rPr>
        <w:t>Posteriormente realice las gestiones administrativas necesarias, para procurar contar con</w:t>
      </w:r>
      <w:r>
        <w:rPr>
          <w:rFonts w:cs="Arial"/>
          <w:bCs/>
          <w:sz w:val="20"/>
          <w:szCs w:val="20"/>
          <w:lang w:val="es-CO" w:eastAsia="es-CO"/>
        </w:rPr>
        <w:t xml:space="preserve"> </w:t>
      </w:r>
      <w:r w:rsidRPr="005C6C41">
        <w:rPr>
          <w:rFonts w:cs="Arial"/>
          <w:bCs/>
          <w:sz w:val="20"/>
          <w:szCs w:val="20"/>
          <w:lang w:val="es-CO" w:eastAsia="es-CO"/>
        </w:rPr>
        <w:t>el apoyo y/o cotización de un traductor y/o intérprete de la respectiva lengua nativa, ante</w:t>
      </w:r>
      <w:r>
        <w:rPr>
          <w:rFonts w:cs="Arial"/>
          <w:bCs/>
          <w:sz w:val="20"/>
          <w:szCs w:val="20"/>
          <w:lang w:val="es-CO" w:eastAsia="es-CO"/>
        </w:rPr>
        <w:t xml:space="preserve"> </w:t>
      </w:r>
      <w:r w:rsidRPr="005C6C41">
        <w:rPr>
          <w:rFonts w:cs="Arial"/>
          <w:bCs/>
          <w:sz w:val="20"/>
          <w:szCs w:val="20"/>
          <w:lang w:val="es-CO" w:eastAsia="es-CO"/>
        </w:rPr>
        <w:t xml:space="preserve">la coordinación de inclusión de la </w:t>
      </w:r>
      <w:proofErr w:type="gramStart"/>
      <w:r w:rsidRPr="005C6C41">
        <w:rPr>
          <w:rFonts w:cs="Arial"/>
          <w:bCs/>
          <w:sz w:val="20"/>
          <w:szCs w:val="20"/>
          <w:lang w:val="es-CO" w:eastAsia="es-CO"/>
        </w:rPr>
        <w:t>Americana</w:t>
      </w:r>
      <w:proofErr w:type="gramEnd"/>
      <w:r w:rsidRPr="005C6C41">
        <w:rPr>
          <w:rFonts w:cs="Arial"/>
          <w:bCs/>
          <w:sz w:val="20"/>
          <w:szCs w:val="20"/>
          <w:lang w:val="es-CO" w:eastAsia="es-CO"/>
        </w:rPr>
        <w:t>. Al momento de contactar al intérprete, debe</w:t>
      </w:r>
      <w:r>
        <w:rPr>
          <w:rFonts w:cs="Arial"/>
          <w:bCs/>
          <w:sz w:val="20"/>
          <w:szCs w:val="20"/>
          <w:lang w:val="es-CO" w:eastAsia="es-CO"/>
        </w:rPr>
        <w:t xml:space="preserve"> </w:t>
      </w:r>
      <w:r w:rsidRPr="005C6C41">
        <w:rPr>
          <w:rFonts w:cs="Arial"/>
          <w:bCs/>
          <w:sz w:val="20"/>
          <w:szCs w:val="20"/>
          <w:lang w:val="es-CO" w:eastAsia="es-CO"/>
        </w:rPr>
        <w:t>facilitarle la mayor información recopilada en el momento de la atención.</w:t>
      </w:r>
    </w:p>
    <w:p w14:paraId="78054A26" w14:textId="77777777" w:rsidR="005C6C41" w:rsidRDefault="005C6C41" w:rsidP="005C6C41">
      <w:pPr>
        <w:pStyle w:val="Textoindependiente"/>
        <w:spacing w:line="240" w:lineRule="auto"/>
        <w:ind w:left="720"/>
        <w:rPr>
          <w:rFonts w:cs="Arial"/>
          <w:bCs/>
          <w:sz w:val="20"/>
          <w:szCs w:val="20"/>
          <w:lang w:val="es-CO" w:eastAsia="es-CO"/>
        </w:rPr>
      </w:pPr>
    </w:p>
    <w:p w14:paraId="4A11D483" w14:textId="4ED511E8" w:rsidR="005C6C41" w:rsidRPr="005C6C41" w:rsidRDefault="005C6C41" w:rsidP="00D45BC9">
      <w:pPr>
        <w:pStyle w:val="Textoindependiente"/>
        <w:numPr>
          <w:ilvl w:val="0"/>
          <w:numId w:val="8"/>
        </w:numPr>
        <w:spacing w:line="240" w:lineRule="auto"/>
        <w:rPr>
          <w:rFonts w:cs="Arial"/>
          <w:bCs/>
          <w:sz w:val="20"/>
          <w:szCs w:val="20"/>
          <w:lang w:val="es-CO" w:eastAsia="es-CO"/>
        </w:rPr>
      </w:pPr>
      <w:r w:rsidRPr="005C6C41">
        <w:rPr>
          <w:rFonts w:cs="Arial"/>
          <w:bCs/>
          <w:sz w:val="20"/>
          <w:szCs w:val="20"/>
          <w:lang w:val="es-CO" w:eastAsia="es-CO"/>
        </w:rPr>
        <w:t>Una vez recibida la traducción del documento o archivo electrónico la oficina de Calidad</w:t>
      </w:r>
      <w:r>
        <w:rPr>
          <w:rFonts w:cs="Arial"/>
          <w:bCs/>
          <w:sz w:val="20"/>
          <w:szCs w:val="20"/>
          <w:lang w:val="es-CO" w:eastAsia="es-CO"/>
        </w:rPr>
        <w:t xml:space="preserve"> </w:t>
      </w:r>
      <w:r w:rsidRPr="005C6C41">
        <w:rPr>
          <w:rFonts w:cs="Arial"/>
          <w:bCs/>
          <w:sz w:val="20"/>
          <w:szCs w:val="20"/>
          <w:lang w:val="es-CO" w:eastAsia="es-CO"/>
        </w:rPr>
        <w:t>de la Americana evaluará la petición y la direccionará a la dependencia competente para</w:t>
      </w:r>
      <w:r>
        <w:rPr>
          <w:rFonts w:cs="Arial"/>
          <w:bCs/>
          <w:sz w:val="20"/>
          <w:szCs w:val="20"/>
          <w:lang w:val="es-CO" w:eastAsia="es-CO"/>
        </w:rPr>
        <w:t xml:space="preserve"> </w:t>
      </w:r>
      <w:r w:rsidRPr="005C6C41">
        <w:rPr>
          <w:rFonts w:cs="Arial"/>
          <w:bCs/>
          <w:sz w:val="20"/>
          <w:szCs w:val="20"/>
          <w:lang w:val="es-CO" w:eastAsia="es-CO"/>
        </w:rPr>
        <w:t>que</w:t>
      </w:r>
      <w:r>
        <w:rPr>
          <w:rFonts w:cs="Arial"/>
          <w:bCs/>
          <w:sz w:val="20"/>
          <w:szCs w:val="20"/>
          <w:lang w:val="es-CO" w:eastAsia="es-CO"/>
        </w:rPr>
        <w:t xml:space="preserve"> </w:t>
      </w:r>
      <w:r w:rsidRPr="005C6C41">
        <w:rPr>
          <w:rFonts w:cs="Arial"/>
          <w:bCs/>
          <w:sz w:val="20"/>
          <w:szCs w:val="20"/>
          <w:lang w:val="es-CO" w:eastAsia="es-CO"/>
        </w:rPr>
        <w:t>se genere la respectiva respuesta traducción a la lengua respectiva y notificación al</w:t>
      </w:r>
      <w:r>
        <w:rPr>
          <w:rFonts w:cs="Arial"/>
          <w:bCs/>
          <w:sz w:val="20"/>
          <w:szCs w:val="20"/>
          <w:lang w:val="es-CO" w:eastAsia="es-CO"/>
        </w:rPr>
        <w:t xml:space="preserve"> </w:t>
      </w:r>
      <w:r w:rsidRPr="005C6C41">
        <w:rPr>
          <w:rFonts w:cs="Arial"/>
          <w:bCs/>
          <w:sz w:val="20"/>
          <w:szCs w:val="20"/>
          <w:lang w:val="es-CO" w:eastAsia="es-CO"/>
        </w:rPr>
        <w:t>peticionario</w:t>
      </w:r>
    </w:p>
    <w:p w14:paraId="29127BFC" w14:textId="77777777" w:rsidR="005C6C41" w:rsidRPr="005C6C41" w:rsidRDefault="005C6C41" w:rsidP="005C6C41">
      <w:pPr>
        <w:pStyle w:val="Textoindependiente"/>
        <w:spacing w:line="240" w:lineRule="auto"/>
        <w:ind w:left="360"/>
        <w:rPr>
          <w:rFonts w:cs="Arial"/>
          <w:bCs/>
          <w:sz w:val="20"/>
          <w:szCs w:val="20"/>
          <w:lang w:val="es-CO" w:eastAsia="es-CO"/>
        </w:rPr>
      </w:pPr>
    </w:p>
    <w:p w14:paraId="7B96A18B" w14:textId="21EF80C7" w:rsidR="005C6C41" w:rsidRPr="005C6C41" w:rsidRDefault="005C6C41" w:rsidP="005C6C41">
      <w:pPr>
        <w:pStyle w:val="Textoindependiente"/>
        <w:spacing w:line="240" w:lineRule="auto"/>
        <w:ind w:left="360"/>
        <w:rPr>
          <w:rFonts w:cs="Arial"/>
          <w:bCs/>
          <w:sz w:val="20"/>
          <w:szCs w:val="20"/>
          <w:lang w:val="es-CO" w:eastAsia="es-CO"/>
        </w:rPr>
      </w:pPr>
      <w:r w:rsidRPr="005C6C41">
        <w:rPr>
          <w:rFonts w:cs="Arial"/>
          <w:bCs/>
          <w:sz w:val="20"/>
          <w:szCs w:val="20"/>
          <w:lang w:val="es-CO" w:eastAsia="es-CO"/>
        </w:rPr>
        <w:t>Las lenguas nativas son parte de nuestro patrimonio inmaterial, cultural y espiritual; y es</w:t>
      </w:r>
      <w:r>
        <w:rPr>
          <w:rFonts w:cs="Arial"/>
          <w:bCs/>
          <w:sz w:val="20"/>
          <w:szCs w:val="20"/>
          <w:lang w:val="es-CO" w:eastAsia="es-CO"/>
        </w:rPr>
        <w:t xml:space="preserve"> </w:t>
      </w:r>
      <w:r w:rsidRPr="005C6C41">
        <w:rPr>
          <w:rFonts w:cs="Arial"/>
          <w:bCs/>
          <w:sz w:val="20"/>
          <w:szCs w:val="20"/>
          <w:lang w:val="es-CO" w:eastAsia="es-CO"/>
        </w:rPr>
        <w:t>responsabilidad proteger la diversidad lingüística de nuestro territorio</w:t>
      </w:r>
      <w:r>
        <w:rPr>
          <w:rFonts w:cs="Arial"/>
          <w:bCs/>
          <w:sz w:val="20"/>
          <w:szCs w:val="20"/>
          <w:lang w:val="es-CO" w:eastAsia="es-CO"/>
        </w:rPr>
        <w:t>.</w:t>
      </w:r>
    </w:p>
    <w:p w14:paraId="343D3600" w14:textId="1ED2B217" w:rsidR="00366B11" w:rsidRPr="005C6C41" w:rsidRDefault="00366B11" w:rsidP="005C6C41">
      <w:pPr>
        <w:pStyle w:val="Textoindependiente"/>
        <w:spacing w:line="240" w:lineRule="auto"/>
        <w:rPr>
          <w:rFonts w:cs="Arial"/>
          <w:bCs/>
          <w:sz w:val="20"/>
          <w:szCs w:val="20"/>
          <w:lang w:val="es-CO" w:eastAsia="es-CO"/>
        </w:rPr>
      </w:pPr>
    </w:p>
    <w:p w14:paraId="6382D23C" w14:textId="4DB0C0A8" w:rsidR="00F650E9" w:rsidRDefault="00716935" w:rsidP="008F2420">
      <w:pPr>
        <w:pStyle w:val="Ttulo1"/>
        <w:numPr>
          <w:ilvl w:val="0"/>
          <w:numId w:val="2"/>
        </w:numPr>
        <w:spacing w:before="0" w:line="240" w:lineRule="auto"/>
        <w:rPr>
          <w:rFonts w:ascii="Arial" w:hAnsi="Arial" w:cs="Arial"/>
          <w:sz w:val="20"/>
          <w:szCs w:val="20"/>
          <w:lang w:val="es-CO" w:eastAsia="es-CO"/>
        </w:rPr>
      </w:pPr>
      <w:bookmarkStart w:id="7" w:name="_Toc115268842"/>
      <w:r>
        <w:rPr>
          <w:rFonts w:ascii="Arial" w:hAnsi="Arial" w:cs="Arial"/>
          <w:sz w:val="20"/>
          <w:szCs w:val="20"/>
          <w:lang w:val="es-CO" w:eastAsia="es-CO"/>
        </w:rPr>
        <w:t>CONTENIDO</w:t>
      </w:r>
      <w:r w:rsidR="00845ED8">
        <w:rPr>
          <w:rFonts w:ascii="Arial" w:hAnsi="Arial" w:cs="Arial"/>
          <w:sz w:val="20"/>
          <w:szCs w:val="20"/>
          <w:lang w:val="es-CO" w:eastAsia="es-CO"/>
        </w:rPr>
        <w:t>:</w:t>
      </w:r>
      <w:bookmarkEnd w:id="7"/>
      <w:r w:rsidR="00F650E9">
        <w:rPr>
          <w:rFonts w:ascii="Arial" w:hAnsi="Arial" w:cs="Arial"/>
          <w:sz w:val="20"/>
          <w:szCs w:val="20"/>
          <w:lang w:val="es-CO" w:eastAsia="es-CO"/>
        </w:rPr>
        <w:t xml:space="preserve"> </w:t>
      </w:r>
    </w:p>
    <w:p w14:paraId="4C8A950C" w14:textId="77777777" w:rsidR="00F650E9" w:rsidRPr="00F650E9" w:rsidRDefault="00F650E9" w:rsidP="00F650E9">
      <w:pPr>
        <w:spacing w:after="0" w:line="240" w:lineRule="auto"/>
        <w:rPr>
          <w:rFonts w:ascii="Arial" w:hAnsi="Arial" w:cs="Arial"/>
          <w:sz w:val="20"/>
          <w:szCs w:val="20"/>
          <w:lang w:val="es-CO" w:eastAsia="es-CO"/>
        </w:rPr>
      </w:pPr>
    </w:p>
    <w:tbl>
      <w:tblPr>
        <w:tblStyle w:val="Tablaconcuadrcula"/>
        <w:tblW w:w="5311" w:type="pct"/>
        <w:tblLook w:val="04A0" w:firstRow="1" w:lastRow="0" w:firstColumn="1" w:lastColumn="0" w:noHBand="0" w:noVBand="1"/>
      </w:tblPr>
      <w:tblGrid>
        <w:gridCol w:w="516"/>
        <w:gridCol w:w="1527"/>
        <w:gridCol w:w="3756"/>
        <w:gridCol w:w="2228"/>
        <w:gridCol w:w="1350"/>
      </w:tblGrid>
      <w:tr w:rsidR="00F650E9" w:rsidRPr="006C1386" w14:paraId="1DF35E96" w14:textId="77777777" w:rsidTr="00B74CBD">
        <w:trPr>
          <w:trHeight w:val="400"/>
          <w:tblHeader/>
        </w:trPr>
        <w:tc>
          <w:tcPr>
            <w:tcW w:w="275" w:type="pct"/>
            <w:shd w:val="clear" w:color="auto" w:fill="F2F2F2" w:themeFill="background1" w:themeFillShade="F2"/>
          </w:tcPr>
          <w:p w14:paraId="5E0C6FC1" w14:textId="77777777" w:rsidR="00F650E9" w:rsidRPr="006C1386" w:rsidRDefault="00F650E9" w:rsidP="00524EE2">
            <w:pPr>
              <w:pStyle w:val="Sinespaciado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1386">
              <w:rPr>
                <w:rFonts w:ascii="Arial" w:hAnsi="Arial" w:cs="Arial"/>
                <w:b/>
                <w:sz w:val="18"/>
                <w:szCs w:val="18"/>
              </w:rPr>
              <w:lastRenderedPageBreak/>
              <w:t>N°</w:t>
            </w:r>
          </w:p>
        </w:tc>
        <w:tc>
          <w:tcPr>
            <w:tcW w:w="814" w:type="pct"/>
            <w:shd w:val="clear" w:color="auto" w:fill="F2F2F2" w:themeFill="background1" w:themeFillShade="F2"/>
            <w:vAlign w:val="center"/>
          </w:tcPr>
          <w:p w14:paraId="1E281848" w14:textId="77777777" w:rsidR="00F650E9" w:rsidRPr="006C1386" w:rsidRDefault="00F650E9" w:rsidP="00D578F8">
            <w:pPr>
              <w:pStyle w:val="Sinespaciado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1386">
              <w:rPr>
                <w:rFonts w:ascii="Arial" w:hAnsi="Arial" w:cs="Arial"/>
                <w:b/>
                <w:sz w:val="18"/>
                <w:szCs w:val="18"/>
              </w:rPr>
              <w:t>Actividad</w:t>
            </w:r>
          </w:p>
        </w:tc>
        <w:tc>
          <w:tcPr>
            <w:tcW w:w="2003" w:type="pct"/>
            <w:shd w:val="clear" w:color="auto" w:fill="F2F2F2" w:themeFill="background1" w:themeFillShade="F2"/>
            <w:vAlign w:val="center"/>
          </w:tcPr>
          <w:p w14:paraId="03383B7B" w14:textId="77777777" w:rsidR="00F650E9" w:rsidRPr="006C1386" w:rsidRDefault="00F650E9" w:rsidP="00D578F8">
            <w:pPr>
              <w:pStyle w:val="Sinespaciado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1386">
              <w:rPr>
                <w:rFonts w:ascii="Arial" w:hAnsi="Arial" w:cs="Arial"/>
                <w:b/>
                <w:sz w:val="18"/>
                <w:szCs w:val="18"/>
              </w:rPr>
              <w:t>Descripción</w:t>
            </w:r>
          </w:p>
        </w:tc>
        <w:tc>
          <w:tcPr>
            <w:tcW w:w="1188" w:type="pct"/>
            <w:shd w:val="clear" w:color="auto" w:fill="F2F2F2" w:themeFill="background1" w:themeFillShade="F2"/>
            <w:vAlign w:val="center"/>
          </w:tcPr>
          <w:p w14:paraId="1F4E8F70" w14:textId="77777777" w:rsidR="00F650E9" w:rsidRPr="006C1386" w:rsidRDefault="00F650E9" w:rsidP="00D578F8">
            <w:pPr>
              <w:pStyle w:val="Sinespaciado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1386">
              <w:rPr>
                <w:rFonts w:ascii="Arial" w:hAnsi="Arial" w:cs="Arial"/>
                <w:b/>
                <w:sz w:val="18"/>
                <w:szCs w:val="18"/>
              </w:rPr>
              <w:t>Responsable(s)</w:t>
            </w:r>
          </w:p>
        </w:tc>
        <w:tc>
          <w:tcPr>
            <w:tcW w:w="720" w:type="pct"/>
            <w:shd w:val="clear" w:color="auto" w:fill="F2F2F2" w:themeFill="background1" w:themeFillShade="F2"/>
            <w:vAlign w:val="center"/>
          </w:tcPr>
          <w:p w14:paraId="23E1868C" w14:textId="77777777" w:rsidR="00F650E9" w:rsidRPr="006C1386" w:rsidRDefault="00F650E9" w:rsidP="00D578F8">
            <w:pPr>
              <w:pStyle w:val="Sinespaciado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1386">
              <w:rPr>
                <w:rFonts w:ascii="Arial" w:hAnsi="Arial" w:cs="Arial"/>
                <w:b/>
                <w:sz w:val="18"/>
                <w:szCs w:val="18"/>
              </w:rPr>
              <w:t>Registro(s)</w:t>
            </w:r>
          </w:p>
        </w:tc>
      </w:tr>
      <w:tr w:rsidR="00F650E9" w:rsidRPr="006C1386" w14:paraId="74EDFA56" w14:textId="77777777" w:rsidTr="00B74CBD">
        <w:trPr>
          <w:trHeight w:val="1268"/>
        </w:trPr>
        <w:tc>
          <w:tcPr>
            <w:tcW w:w="275" w:type="pct"/>
            <w:vAlign w:val="center"/>
          </w:tcPr>
          <w:p w14:paraId="1C805D09" w14:textId="77777777" w:rsidR="00F650E9" w:rsidRPr="006C1386" w:rsidRDefault="00F650E9" w:rsidP="00D45BC9">
            <w:pPr>
              <w:pStyle w:val="Sinespaciado"/>
              <w:numPr>
                <w:ilvl w:val="0"/>
                <w:numId w:val="5"/>
              </w:numPr>
              <w:spacing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14:paraId="037DF31F" w14:textId="4BF6D723" w:rsidR="00F650E9" w:rsidRPr="006C1386" w:rsidRDefault="004B16F2" w:rsidP="00D578F8">
            <w:pPr>
              <w:pStyle w:val="Sinespaciado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RECEPCIÓ</w:t>
            </w:r>
            <w:r w:rsidR="00F650E9" w:rsidRPr="006C1386">
              <w:rPr>
                <w:rFonts w:ascii="Arial" w:hAnsi="Arial" w:cs="Arial"/>
                <w:b/>
                <w:bCs/>
                <w:sz w:val="18"/>
                <w:szCs w:val="18"/>
              </w:rPr>
              <w:t>N DE QRSFP</w:t>
            </w:r>
            <w:r w:rsidR="00F70D85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2003" w:type="pct"/>
            <w:vAlign w:val="center"/>
          </w:tcPr>
          <w:p w14:paraId="26CC161C" w14:textId="6EB9C434" w:rsidR="002836E3" w:rsidRDefault="007B3ABA" w:rsidP="002836E3">
            <w:pPr>
              <w:pStyle w:val="Textoindependiente"/>
              <w:spacing w:line="240" w:lineRule="auto"/>
              <w:rPr>
                <w:rFonts w:cs="Arial"/>
                <w:bCs/>
                <w:sz w:val="18"/>
                <w:szCs w:val="18"/>
                <w:lang w:val="es-CO" w:eastAsia="es-CO"/>
              </w:rPr>
            </w:pPr>
            <w:r>
              <w:rPr>
                <w:rFonts w:cs="Arial"/>
                <w:bCs/>
                <w:sz w:val="18"/>
                <w:szCs w:val="18"/>
                <w:lang w:val="es-CO" w:eastAsia="es-CO"/>
              </w:rPr>
              <w:t>U</w:t>
            </w:r>
            <w:r w:rsidR="00F650E9" w:rsidRPr="006C1386">
              <w:rPr>
                <w:rFonts w:cs="Arial"/>
                <w:bCs/>
                <w:sz w:val="18"/>
                <w:szCs w:val="18"/>
                <w:lang w:val="es-CO" w:eastAsia="es-CO"/>
              </w:rPr>
              <w:t>na vez tenga la necesidad de manifestarle a la institución una petición, queja, reclamo, sugerencia, felicitación</w:t>
            </w:r>
            <w:r w:rsidR="00F70D85">
              <w:rPr>
                <w:rFonts w:cs="Arial"/>
                <w:bCs/>
                <w:sz w:val="18"/>
                <w:szCs w:val="18"/>
                <w:lang w:val="es-CO" w:eastAsia="es-CO"/>
              </w:rPr>
              <w:t>,</w:t>
            </w:r>
            <w:r w:rsidR="00F650E9" w:rsidRPr="006C1386">
              <w:rPr>
                <w:rFonts w:cs="Arial"/>
                <w:bCs/>
                <w:sz w:val="18"/>
                <w:szCs w:val="18"/>
                <w:lang w:val="es-CO" w:eastAsia="es-CO"/>
              </w:rPr>
              <w:t xml:space="preserve"> petición</w:t>
            </w:r>
            <w:r w:rsidR="00F70D85">
              <w:rPr>
                <w:rFonts w:cs="Arial"/>
                <w:bCs/>
                <w:sz w:val="18"/>
                <w:szCs w:val="18"/>
                <w:lang w:val="es-CO" w:eastAsia="es-CO"/>
              </w:rPr>
              <w:t xml:space="preserve"> y/o denuncia</w:t>
            </w:r>
            <w:r w:rsidR="00F650E9" w:rsidRPr="006C1386">
              <w:rPr>
                <w:rFonts w:cs="Arial"/>
                <w:bCs/>
                <w:sz w:val="18"/>
                <w:szCs w:val="18"/>
                <w:lang w:val="es-CO" w:eastAsia="es-CO"/>
              </w:rPr>
              <w:t xml:space="preserve">, </w:t>
            </w:r>
            <w:r>
              <w:rPr>
                <w:rFonts w:cs="Arial"/>
                <w:bCs/>
                <w:sz w:val="18"/>
                <w:szCs w:val="18"/>
                <w:lang w:val="es-CO" w:eastAsia="es-CO"/>
              </w:rPr>
              <w:t xml:space="preserve">el cliente </w:t>
            </w:r>
            <w:r w:rsidR="00F650E9" w:rsidRPr="006C1386">
              <w:rPr>
                <w:rFonts w:cs="Arial"/>
                <w:bCs/>
                <w:sz w:val="18"/>
                <w:szCs w:val="18"/>
                <w:lang w:val="es-CO" w:eastAsia="es-CO"/>
              </w:rPr>
              <w:t xml:space="preserve">podrá utilizar cualquiera de los medios ofrecidos por la institución. </w:t>
            </w:r>
          </w:p>
          <w:p w14:paraId="7E78F3FA" w14:textId="52927DE4" w:rsidR="009C3623" w:rsidRDefault="009C3623" w:rsidP="009C3623">
            <w:pPr>
              <w:pStyle w:val="Textoindependiente"/>
              <w:spacing w:line="240" w:lineRule="auto"/>
              <w:rPr>
                <w:rFonts w:eastAsia="Arial" w:cs="Arial"/>
                <w:sz w:val="20"/>
                <w:szCs w:val="20"/>
                <w:lang w:val="es-CO"/>
              </w:rPr>
            </w:pPr>
            <w:r>
              <w:rPr>
                <w:rFonts w:cs="Arial"/>
                <w:bCs/>
                <w:sz w:val="18"/>
                <w:szCs w:val="18"/>
                <w:lang w:val="es-CO" w:eastAsia="es-CO"/>
              </w:rPr>
              <w:t xml:space="preserve">Una vez </w:t>
            </w:r>
            <w:r w:rsidR="007B3ABA">
              <w:rPr>
                <w:rFonts w:cs="Arial"/>
                <w:bCs/>
                <w:sz w:val="18"/>
                <w:szCs w:val="18"/>
                <w:lang w:val="es-CO" w:eastAsia="es-CO"/>
              </w:rPr>
              <w:t>recibidas las</w:t>
            </w:r>
            <w:r>
              <w:rPr>
                <w:rFonts w:cs="Arial"/>
                <w:bCs/>
                <w:sz w:val="18"/>
                <w:szCs w:val="18"/>
                <w:lang w:val="es-CO" w:eastAsia="es-CO"/>
              </w:rPr>
              <w:t xml:space="preserve"> QRSFPD </w:t>
            </w:r>
            <w:r>
              <w:rPr>
                <w:rFonts w:eastAsia="Arial" w:cs="Arial"/>
                <w:sz w:val="20"/>
                <w:szCs w:val="20"/>
                <w:lang w:val="es-CO"/>
              </w:rPr>
              <w:t xml:space="preserve">la Analista de Gestión Documental ingresa la información en la plataforma </w:t>
            </w:r>
            <w:proofErr w:type="spellStart"/>
            <w:r>
              <w:rPr>
                <w:rFonts w:eastAsia="Arial" w:cs="Arial"/>
                <w:sz w:val="20"/>
                <w:szCs w:val="20"/>
                <w:lang w:val="es-CO"/>
              </w:rPr>
              <w:t>WorkManager</w:t>
            </w:r>
            <w:proofErr w:type="spellEnd"/>
            <w:r>
              <w:rPr>
                <w:rFonts w:eastAsia="Arial" w:cs="Arial"/>
                <w:sz w:val="20"/>
                <w:szCs w:val="20"/>
                <w:lang w:val="es-CO"/>
              </w:rPr>
              <w:t xml:space="preserve"> para radicar y posteriormente redirecciona por correo electrónico al área encargada, con copia a la coordinadora de calidad</w:t>
            </w:r>
            <w:r w:rsidR="007B3ABA">
              <w:rPr>
                <w:rFonts w:eastAsia="Arial" w:cs="Arial"/>
                <w:sz w:val="20"/>
                <w:szCs w:val="20"/>
                <w:lang w:val="es-CO"/>
              </w:rPr>
              <w:t>.</w:t>
            </w:r>
          </w:p>
          <w:p w14:paraId="0134CCCA" w14:textId="77777777" w:rsidR="009C3623" w:rsidRDefault="009C3623" w:rsidP="009C3623">
            <w:pPr>
              <w:pStyle w:val="Textoindependiente"/>
              <w:spacing w:line="240" w:lineRule="auto"/>
              <w:rPr>
                <w:rFonts w:cs="Arial"/>
                <w:color w:val="222222"/>
                <w:shd w:val="clear" w:color="auto" w:fill="FFFFFF"/>
                <w:lang w:val="es-CO"/>
              </w:rPr>
            </w:pPr>
          </w:p>
          <w:p w14:paraId="5ED5D4CE" w14:textId="278E6882" w:rsidR="009C3623" w:rsidRPr="006C1386" w:rsidRDefault="009C3623" w:rsidP="009C3623">
            <w:pPr>
              <w:pStyle w:val="Textoindependiente"/>
              <w:spacing w:line="240" w:lineRule="auto"/>
              <w:rPr>
                <w:rFonts w:cs="Arial"/>
                <w:bCs/>
                <w:sz w:val="18"/>
                <w:szCs w:val="18"/>
                <w:lang w:val="es-CO" w:eastAsia="es-CO"/>
              </w:rPr>
            </w:pPr>
          </w:p>
        </w:tc>
        <w:tc>
          <w:tcPr>
            <w:tcW w:w="1188" w:type="pct"/>
            <w:vAlign w:val="center"/>
          </w:tcPr>
          <w:p w14:paraId="77444491" w14:textId="67CFA535" w:rsidR="00F650E9" w:rsidRPr="006C1386" w:rsidRDefault="009C3623" w:rsidP="009C3623">
            <w:pPr>
              <w:pStyle w:val="Textoindependiente"/>
              <w:spacing w:line="240" w:lineRule="auto"/>
              <w:jc w:val="center"/>
              <w:rPr>
                <w:rFonts w:cs="Arial"/>
                <w:bCs/>
                <w:sz w:val="18"/>
                <w:szCs w:val="18"/>
                <w:lang w:val="es-CO" w:eastAsia="es-CO"/>
              </w:rPr>
            </w:pPr>
            <w:r>
              <w:rPr>
                <w:rFonts w:cs="Arial"/>
                <w:bCs/>
                <w:sz w:val="18"/>
                <w:szCs w:val="18"/>
                <w:lang w:val="es-CO" w:eastAsia="es-CO"/>
              </w:rPr>
              <w:t>Analista de gestión documental</w:t>
            </w:r>
          </w:p>
        </w:tc>
        <w:tc>
          <w:tcPr>
            <w:tcW w:w="720" w:type="pct"/>
            <w:vAlign w:val="center"/>
          </w:tcPr>
          <w:p w14:paraId="45E52750" w14:textId="695CA5A7" w:rsidR="00F650E9" w:rsidRDefault="009C3623" w:rsidP="00910D39">
            <w:pPr>
              <w:pStyle w:val="Textoindependiente"/>
              <w:spacing w:line="240" w:lineRule="auto"/>
              <w:jc w:val="center"/>
              <w:rPr>
                <w:rFonts w:cs="Arial"/>
                <w:bCs/>
                <w:sz w:val="18"/>
                <w:szCs w:val="18"/>
                <w:lang w:val="es-CO" w:eastAsia="es-CO"/>
              </w:rPr>
            </w:pPr>
            <w:proofErr w:type="spellStart"/>
            <w:r>
              <w:rPr>
                <w:rFonts w:cs="Arial"/>
                <w:bCs/>
                <w:sz w:val="18"/>
                <w:szCs w:val="18"/>
                <w:lang w:val="es-CO" w:eastAsia="es-CO"/>
              </w:rPr>
              <w:t>Workmanager</w:t>
            </w:r>
            <w:proofErr w:type="spellEnd"/>
          </w:p>
          <w:p w14:paraId="1DD25C1F" w14:textId="77777777" w:rsidR="00910D39" w:rsidRDefault="00910D39" w:rsidP="00910D39">
            <w:pPr>
              <w:pStyle w:val="Textoindependiente"/>
              <w:spacing w:line="240" w:lineRule="auto"/>
              <w:jc w:val="center"/>
              <w:rPr>
                <w:rFonts w:cs="Arial"/>
                <w:bCs/>
                <w:sz w:val="18"/>
                <w:szCs w:val="18"/>
                <w:lang w:val="es-CO" w:eastAsia="es-CO"/>
              </w:rPr>
            </w:pPr>
          </w:p>
          <w:p w14:paraId="49DB1629" w14:textId="070E08F4" w:rsidR="00F650E9" w:rsidRPr="002836E3" w:rsidRDefault="009C3623" w:rsidP="002836E3">
            <w:pPr>
              <w:pStyle w:val="Sinespaciado"/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Correos electrónicos</w:t>
            </w:r>
            <w:r w:rsidR="002836E3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F650E9" w:rsidRPr="006C1386" w14:paraId="04EE0388" w14:textId="77777777" w:rsidTr="00B74CBD">
        <w:trPr>
          <w:trHeight w:val="1863"/>
        </w:trPr>
        <w:tc>
          <w:tcPr>
            <w:tcW w:w="275" w:type="pct"/>
            <w:vAlign w:val="center"/>
          </w:tcPr>
          <w:p w14:paraId="68A9A51C" w14:textId="77777777" w:rsidR="00F650E9" w:rsidRPr="006C1386" w:rsidRDefault="00F650E9" w:rsidP="00D45BC9">
            <w:pPr>
              <w:pStyle w:val="Sinespaciado"/>
              <w:numPr>
                <w:ilvl w:val="0"/>
                <w:numId w:val="5"/>
              </w:numPr>
              <w:spacing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 w14:paraId="4F30045A" w14:textId="25A7FB5E" w:rsidR="00F650E9" w:rsidRPr="006C1386" w:rsidRDefault="00F650E9" w:rsidP="00D578F8">
            <w:pPr>
              <w:pStyle w:val="Sinespaciado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386">
              <w:rPr>
                <w:rFonts w:ascii="Arial" w:hAnsi="Arial" w:cs="Arial"/>
                <w:b/>
                <w:bCs/>
                <w:sz w:val="18"/>
                <w:szCs w:val="18"/>
              </w:rPr>
              <w:t>TRATAMIENTO DE LA QRSF</w:t>
            </w:r>
            <w:r w:rsidR="00150F02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="00AC6F7B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2003" w:type="pct"/>
            <w:shd w:val="clear" w:color="auto" w:fill="auto"/>
            <w:vAlign w:val="center"/>
          </w:tcPr>
          <w:p w14:paraId="57EFEA58" w14:textId="065CEC0A" w:rsidR="006D67A3" w:rsidRPr="006C1386" w:rsidRDefault="00921159" w:rsidP="006E2CF6">
            <w:pPr>
              <w:pStyle w:val="Textoindependiente"/>
              <w:spacing w:line="240" w:lineRule="auto"/>
              <w:rPr>
                <w:rFonts w:cs="Arial"/>
                <w:bCs/>
                <w:sz w:val="18"/>
                <w:szCs w:val="18"/>
                <w:lang w:val="es-CO" w:eastAsia="es-CO"/>
              </w:rPr>
            </w:pPr>
            <w:r>
              <w:rPr>
                <w:rFonts w:cs="Arial"/>
                <w:bCs/>
                <w:sz w:val="18"/>
                <w:szCs w:val="18"/>
                <w:lang w:val="es-CO" w:eastAsia="es-CO"/>
              </w:rPr>
              <w:t xml:space="preserve"> </w:t>
            </w:r>
            <w:r w:rsidR="009C3623" w:rsidRPr="009C3623">
              <w:rPr>
                <w:rFonts w:cs="Arial"/>
                <w:bCs/>
                <w:sz w:val="18"/>
                <w:szCs w:val="18"/>
                <w:lang w:val="es-CO" w:eastAsia="es-CO"/>
              </w:rPr>
              <w:t>El área encargada dará trámite y respuesta a la QRSFPD y copiará al correo de correspondencia</w:t>
            </w:r>
            <w:r w:rsidR="006810A0">
              <w:rPr>
                <w:rFonts w:cs="Arial"/>
                <w:bCs/>
                <w:sz w:val="18"/>
                <w:szCs w:val="18"/>
                <w:lang w:val="es-CO" w:eastAsia="es-CO"/>
              </w:rPr>
              <w:t>, auxiliar de planeación y calidad</w:t>
            </w:r>
            <w:r w:rsidR="009C3623" w:rsidRPr="009C3623">
              <w:rPr>
                <w:rFonts w:cs="Arial"/>
                <w:bCs/>
                <w:sz w:val="18"/>
                <w:szCs w:val="18"/>
                <w:lang w:val="es-CO" w:eastAsia="es-CO"/>
              </w:rPr>
              <w:t xml:space="preserve"> y coordinadora de calidad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0EC02D30" w14:textId="77777777" w:rsidR="009C3623" w:rsidRDefault="009C3623" w:rsidP="009C3623">
            <w:pPr>
              <w:pStyle w:val="Textoindependiente"/>
              <w:spacing w:line="240" w:lineRule="auto"/>
              <w:rPr>
                <w:rFonts w:cs="Arial"/>
                <w:bCs/>
                <w:sz w:val="18"/>
                <w:szCs w:val="18"/>
                <w:lang w:val="es-CO" w:eastAsia="es-CO"/>
              </w:rPr>
            </w:pPr>
          </w:p>
          <w:p w14:paraId="4FC16E33" w14:textId="59B59412" w:rsidR="00F650E9" w:rsidRDefault="00F650E9" w:rsidP="00D578F8">
            <w:pPr>
              <w:pStyle w:val="Textoindependiente"/>
              <w:spacing w:line="240" w:lineRule="auto"/>
              <w:jc w:val="center"/>
              <w:rPr>
                <w:rFonts w:cs="Arial"/>
                <w:bCs/>
                <w:sz w:val="18"/>
                <w:szCs w:val="18"/>
                <w:lang w:val="es-CO" w:eastAsia="es-CO"/>
              </w:rPr>
            </w:pPr>
          </w:p>
          <w:p w14:paraId="25FE521A" w14:textId="77777777" w:rsidR="007B3ABA" w:rsidRPr="00E8402C" w:rsidRDefault="007B3ABA" w:rsidP="00D578F8">
            <w:pPr>
              <w:pStyle w:val="Textoindependiente"/>
              <w:spacing w:line="240" w:lineRule="auto"/>
              <w:jc w:val="center"/>
              <w:rPr>
                <w:rFonts w:cs="Arial"/>
                <w:bCs/>
                <w:sz w:val="18"/>
                <w:szCs w:val="18"/>
                <w:lang w:val="es-CO" w:eastAsia="es-CO"/>
              </w:rPr>
            </w:pPr>
          </w:p>
          <w:p w14:paraId="4AAD8AC5" w14:textId="77777777" w:rsidR="00F650E9" w:rsidRPr="00E8402C" w:rsidRDefault="00F650E9" w:rsidP="00D578F8">
            <w:pPr>
              <w:pStyle w:val="Textoindependiente"/>
              <w:spacing w:line="240" w:lineRule="auto"/>
              <w:jc w:val="center"/>
              <w:rPr>
                <w:rFonts w:cs="Arial"/>
                <w:bCs/>
                <w:sz w:val="18"/>
                <w:szCs w:val="18"/>
                <w:lang w:val="es-CO" w:eastAsia="es-CO"/>
              </w:rPr>
            </w:pPr>
          </w:p>
          <w:p w14:paraId="7EB18526" w14:textId="10BA64B1" w:rsidR="00F650E9" w:rsidRPr="00E8402C" w:rsidRDefault="007B3ABA" w:rsidP="00D578F8">
            <w:pPr>
              <w:pStyle w:val="Textoindependiente"/>
              <w:spacing w:line="240" w:lineRule="auto"/>
              <w:jc w:val="center"/>
              <w:rPr>
                <w:rFonts w:cs="Arial"/>
                <w:bCs/>
                <w:sz w:val="18"/>
                <w:szCs w:val="18"/>
                <w:lang w:val="es-CO" w:eastAsia="es-CO"/>
              </w:rPr>
            </w:pPr>
            <w:r>
              <w:rPr>
                <w:rFonts w:cs="Arial"/>
                <w:bCs/>
                <w:sz w:val="18"/>
                <w:szCs w:val="18"/>
                <w:lang w:val="es-CO" w:eastAsia="es-CO"/>
              </w:rPr>
              <w:t>Persona encargada de responder la QRSFPD</w:t>
            </w:r>
          </w:p>
          <w:p w14:paraId="7B4DFDFC" w14:textId="77777777" w:rsidR="00F650E9" w:rsidRPr="00E8402C" w:rsidRDefault="00F650E9" w:rsidP="00D578F8">
            <w:pPr>
              <w:pStyle w:val="Textoindependiente"/>
              <w:spacing w:line="240" w:lineRule="auto"/>
              <w:jc w:val="center"/>
              <w:rPr>
                <w:rFonts w:cs="Arial"/>
                <w:bCs/>
                <w:sz w:val="18"/>
                <w:szCs w:val="18"/>
                <w:lang w:val="es-CO" w:eastAsia="es-CO"/>
              </w:rPr>
            </w:pPr>
          </w:p>
          <w:p w14:paraId="7A159E0F" w14:textId="77777777" w:rsidR="00F650E9" w:rsidRPr="00E8402C" w:rsidRDefault="00F650E9" w:rsidP="00D578F8">
            <w:pPr>
              <w:pStyle w:val="Textoindependiente"/>
              <w:spacing w:line="240" w:lineRule="auto"/>
              <w:jc w:val="center"/>
              <w:rPr>
                <w:rFonts w:cs="Arial"/>
                <w:bCs/>
                <w:sz w:val="18"/>
                <w:szCs w:val="18"/>
                <w:lang w:val="es-CO" w:eastAsia="es-CO"/>
              </w:rPr>
            </w:pPr>
          </w:p>
          <w:p w14:paraId="2A5DACD9" w14:textId="77777777" w:rsidR="00F650E9" w:rsidRPr="00E8402C" w:rsidRDefault="00F650E9" w:rsidP="00D578F8">
            <w:pPr>
              <w:pStyle w:val="Textoindependiente"/>
              <w:spacing w:line="240" w:lineRule="auto"/>
              <w:jc w:val="center"/>
              <w:rPr>
                <w:rFonts w:cs="Arial"/>
                <w:bCs/>
                <w:sz w:val="18"/>
                <w:szCs w:val="18"/>
                <w:lang w:val="es-CO" w:eastAsia="es-CO"/>
              </w:rPr>
            </w:pPr>
          </w:p>
          <w:p w14:paraId="66BCBCFF" w14:textId="77777777" w:rsidR="00F650E9" w:rsidRPr="00E8402C" w:rsidRDefault="00F650E9" w:rsidP="00910D39">
            <w:pPr>
              <w:pStyle w:val="Textoindependiente"/>
              <w:spacing w:line="240" w:lineRule="auto"/>
              <w:rPr>
                <w:rFonts w:cs="Arial"/>
                <w:bCs/>
                <w:sz w:val="18"/>
                <w:szCs w:val="18"/>
                <w:lang w:val="es-CO" w:eastAsia="es-CO"/>
              </w:rPr>
            </w:pPr>
          </w:p>
          <w:p w14:paraId="5AF56D37" w14:textId="10B273D4" w:rsidR="00F650E9" w:rsidRPr="00E8402C" w:rsidRDefault="00F650E9" w:rsidP="00910D39">
            <w:pPr>
              <w:pStyle w:val="Textoindependiente"/>
              <w:spacing w:line="240" w:lineRule="auto"/>
              <w:rPr>
                <w:rFonts w:cs="Arial"/>
                <w:bCs/>
                <w:sz w:val="18"/>
                <w:szCs w:val="18"/>
                <w:lang w:val="es-CO" w:eastAsia="es-CO"/>
              </w:rPr>
            </w:pPr>
          </w:p>
          <w:p w14:paraId="0733C2DF" w14:textId="77777777" w:rsidR="00F650E9" w:rsidRPr="00E8402C" w:rsidRDefault="00F650E9" w:rsidP="00E62C87">
            <w:pPr>
              <w:pStyle w:val="Textoindependiente"/>
              <w:spacing w:line="240" w:lineRule="auto"/>
              <w:jc w:val="center"/>
              <w:rPr>
                <w:rFonts w:cs="Arial"/>
                <w:bCs/>
                <w:sz w:val="18"/>
                <w:szCs w:val="18"/>
                <w:lang w:val="es-CO" w:eastAsia="es-CO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6D0C1E29" w14:textId="2FD25EB5" w:rsidR="00B84754" w:rsidRPr="006C1386" w:rsidRDefault="00E62C87" w:rsidP="009C3623">
            <w:pPr>
              <w:pStyle w:val="Sinespaciado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Correos electrónicos</w:t>
            </w:r>
          </w:p>
        </w:tc>
      </w:tr>
      <w:tr w:rsidR="00F650E9" w:rsidRPr="006C1386" w14:paraId="3BD2EC5E" w14:textId="77777777" w:rsidTr="00B74CBD">
        <w:tc>
          <w:tcPr>
            <w:tcW w:w="275" w:type="pct"/>
            <w:vAlign w:val="center"/>
          </w:tcPr>
          <w:p w14:paraId="27A2EE42" w14:textId="77777777" w:rsidR="00F650E9" w:rsidRPr="006C1386" w:rsidRDefault="00F650E9" w:rsidP="00D45BC9">
            <w:pPr>
              <w:pStyle w:val="Sinespaciado"/>
              <w:numPr>
                <w:ilvl w:val="0"/>
                <w:numId w:val="5"/>
              </w:num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14:paraId="309B2E59" w14:textId="48C27D4B" w:rsidR="00F650E9" w:rsidRPr="00B74CBD" w:rsidRDefault="00B74CBD" w:rsidP="00D578F8">
            <w:pPr>
              <w:pStyle w:val="Sinespaciado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B74CB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RESPUESTA Y CIERRE DEL QRSFP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D</w:t>
            </w:r>
          </w:p>
          <w:p w14:paraId="4C4DD40A" w14:textId="77777777" w:rsidR="00F650E9" w:rsidRPr="006C1386" w:rsidRDefault="00F650E9" w:rsidP="00D578F8">
            <w:pPr>
              <w:pStyle w:val="Sinespaciado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03" w:type="pct"/>
            <w:vAlign w:val="center"/>
          </w:tcPr>
          <w:p w14:paraId="57A0D31B" w14:textId="77777777" w:rsidR="00B74CBD" w:rsidRDefault="00B74CBD" w:rsidP="00D578F8">
            <w:pPr>
              <w:pStyle w:val="Textoindependiente"/>
              <w:spacing w:line="240" w:lineRule="auto"/>
              <w:rPr>
                <w:rFonts w:cs="Arial"/>
                <w:bCs/>
                <w:sz w:val="18"/>
                <w:szCs w:val="18"/>
                <w:lang w:val="es-CO" w:eastAsia="es-CO"/>
              </w:rPr>
            </w:pPr>
          </w:p>
          <w:p w14:paraId="68846BC7" w14:textId="2D09A1DB" w:rsidR="00B74CBD" w:rsidRDefault="00B74CBD" w:rsidP="00D578F8">
            <w:pPr>
              <w:pStyle w:val="Textoindependiente"/>
              <w:spacing w:line="240" w:lineRule="auto"/>
              <w:rPr>
                <w:rFonts w:cs="Arial"/>
                <w:bCs/>
                <w:sz w:val="18"/>
                <w:szCs w:val="18"/>
                <w:lang w:val="es-CO" w:eastAsia="es-CO"/>
              </w:rPr>
            </w:pPr>
            <w:r>
              <w:rPr>
                <w:rFonts w:cs="Arial"/>
                <w:bCs/>
                <w:sz w:val="18"/>
                <w:szCs w:val="18"/>
                <w:lang w:val="es-CO" w:eastAsia="es-CO"/>
              </w:rPr>
              <w:t>Una vez atendida la QRSFPD el área encargada envía comunicación a través de correo electrónico al interesado copiando a la oficina de correspondencia</w:t>
            </w:r>
            <w:r w:rsidR="006810A0">
              <w:rPr>
                <w:rFonts w:cs="Arial"/>
                <w:bCs/>
                <w:sz w:val="18"/>
                <w:szCs w:val="18"/>
                <w:lang w:val="es-CO" w:eastAsia="es-CO"/>
              </w:rPr>
              <w:t>, auxiliar de planeación y calidad</w:t>
            </w:r>
            <w:r>
              <w:rPr>
                <w:rFonts w:cs="Arial"/>
                <w:bCs/>
                <w:sz w:val="18"/>
                <w:szCs w:val="18"/>
                <w:lang w:val="es-CO" w:eastAsia="es-CO"/>
              </w:rPr>
              <w:t xml:space="preserve"> y la coordinadora de calidad.</w:t>
            </w:r>
          </w:p>
          <w:p w14:paraId="36B05091" w14:textId="250F9CB9" w:rsidR="00B74CBD" w:rsidRDefault="00B74CBD" w:rsidP="00D578F8">
            <w:pPr>
              <w:pStyle w:val="Textoindependiente"/>
              <w:spacing w:line="240" w:lineRule="auto"/>
              <w:rPr>
                <w:rFonts w:cs="Arial"/>
                <w:bCs/>
                <w:sz w:val="18"/>
                <w:szCs w:val="18"/>
                <w:lang w:val="es-CO" w:eastAsia="es-CO"/>
              </w:rPr>
            </w:pPr>
          </w:p>
          <w:p w14:paraId="62FC3B13" w14:textId="2388011B" w:rsidR="00B74CBD" w:rsidRDefault="00B74CBD" w:rsidP="00D578F8">
            <w:pPr>
              <w:pStyle w:val="Textoindependiente"/>
              <w:spacing w:line="240" w:lineRule="auto"/>
              <w:rPr>
                <w:rFonts w:cs="Arial"/>
                <w:bCs/>
                <w:sz w:val="18"/>
                <w:szCs w:val="18"/>
                <w:lang w:val="es-CO" w:eastAsia="es-CO"/>
              </w:rPr>
            </w:pPr>
            <w:r>
              <w:rPr>
                <w:rFonts w:cs="Arial"/>
                <w:bCs/>
                <w:sz w:val="18"/>
                <w:szCs w:val="18"/>
                <w:lang w:val="es-CO" w:eastAsia="es-CO"/>
              </w:rPr>
              <w:t xml:space="preserve">La oficina de calidad procede a incluir la </w:t>
            </w:r>
            <w:r w:rsidR="00DB1E73">
              <w:rPr>
                <w:rFonts w:cs="Arial"/>
                <w:bCs/>
                <w:sz w:val="18"/>
                <w:szCs w:val="18"/>
                <w:lang w:val="es-CO" w:eastAsia="es-CO"/>
              </w:rPr>
              <w:t xml:space="preserve">QRSFPD </w:t>
            </w:r>
            <w:r w:rsidR="00D6409B">
              <w:rPr>
                <w:rFonts w:cs="Arial"/>
                <w:bCs/>
                <w:sz w:val="18"/>
                <w:szCs w:val="18"/>
                <w:lang w:val="es-CO" w:eastAsia="es-CO"/>
              </w:rPr>
              <w:t>en el consolidado</w:t>
            </w:r>
            <w:r w:rsidR="00854C3D">
              <w:rPr>
                <w:rFonts w:cs="Arial"/>
                <w:bCs/>
                <w:sz w:val="18"/>
                <w:szCs w:val="18"/>
                <w:lang w:val="es-CO" w:eastAsia="es-CO"/>
              </w:rPr>
              <w:t xml:space="preserve"> F DE 021 </w:t>
            </w:r>
            <w:r w:rsidR="00D6409B">
              <w:rPr>
                <w:rFonts w:cs="Arial"/>
                <w:bCs/>
                <w:sz w:val="18"/>
                <w:szCs w:val="18"/>
                <w:lang w:val="es-CO" w:eastAsia="es-CO"/>
              </w:rPr>
              <w:t xml:space="preserve"> </w:t>
            </w:r>
          </w:p>
          <w:p w14:paraId="77FFFE49" w14:textId="77777777" w:rsidR="00B74CBD" w:rsidRDefault="00B74CBD" w:rsidP="00D578F8">
            <w:pPr>
              <w:pStyle w:val="Textoindependiente"/>
              <w:spacing w:line="240" w:lineRule="auto"/>
              <w:rPr>
                <w:rFonts w:cs="Arial"/>
                <w:bCs/>
                <w:sz w:val="18"/>
                <w:szCs w:val="18"/>
                <w:lang w:val="es-CO" w:eastAsia="es-CO"/>
              </w:rPr>
            </w:pPr>
          </w:p>
          <w:p w14:paraId="1BEE8D1D" w14:textId="3A1D6419" w:rsidR="00F650E9" w:rsidRPr="006C1386" w:rsidRDefault="00F650E9" w:rsidP="00D578F8">
            <w:pPr>
              <w:pStyle w:val="Textoindependiente"/>
              <w:spacing w:line="240" w:lineRule="auto"/>
              <w:rPr>
                <w:rFonts w:cs="Arial"/>
                <w:bCs/>
                <w:sz w:val="18"/>
                <w:szCs w:val="18"/>
                <w:lang w:val="es-CO" w:eastAsia="es-CO"/>
              </w:rPr>
            </w:pPr>
          </w:p>
        </w:tc>
        <w:tc>
          <w:tcPr>
            <w:tcW w:w="1188" w:type="pct"/>
            <w:vAlign w:val="center"/>
          </w:tcPr>
          <w:p w14:paraId="29A85366" w14:textId="77777777" w:rsidR="00F650E9" w:rsidRPr="006C1386" w:rsidRDefault="00F650E9" w:rsidP="00D578F8">
            <w:pPr>
              <w:pStyle w:val="Sinespaciado"/>
              <w:spacing w:line="240" w:lineRule="auto"/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Coordinadora de C</w:t>
            </w:r>
            <w:r w:rsidRPr="006C1386">
              <w:rPr>
                <w:rFonts w:ascii="Arial" w:hAnsi="Arial" w:cs="Arial"/>
                <w:sz w:val="18"/>
                <w:szCs w:val="18"/>
              </w:rPr>
              <w:t>alidad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  <w:p w14:paraId="32D136D7" w14:textId="1F31A41C" w:rsidR="00C43417" w:rsidRPr="00E8402C" w:rsidRDefault="00F650E9" w:rsidP="00C43417">
            <w:pPr>
              <w:pStyle w:val="Textoindependiente"/>
              <w:spacing w:line="240" w:lineRule="auto"/>
              <w:jc w:val="center"/>
              <w:rPr>
                <w:rFonts w:cs="Arial"/>
                <w:bCs/>
                <w:sz w:val="18"/>
                <w:szCs w:val="18"/>
                <w:lang w:val="es-CO" w:eastAsia="es-CO"/>
              </w:rPr>
            </w:pPr>
            <w:r>
              <w:rPr>
                <w:rFonts w:cs="Arial"/>
                <w:sz w:val="18"/>
                <w:szCs w:val="18"/>
              </w:rPr>
              <w:t>Asistente de Planeación y Calidad</w:t>
            </w:r>
            <w:r w:rsidR="00C43417">
              <w:rPr>
                <w:rFonts w:cs="Arial"/>
                <w:sz w:val="18"/>
                <w:szCs w:val="18"/>
              </w:rPr>
              <w:t>/</w:t>
            </w:r>
            <w:r w:rsidR="00C43417" w:rsidRPr="00E8402C">
              <w:rPr>
                <w:rFonts w:cs="Arial"/>
                <w:bCs/>
                <w:sz w:val="18"/>
                <w:szCs w:val="18"/>
                <w:lang w:val="es-CO" w:eastAsia="es-CO"/>
              </w:rPr>
              <w:t xml:space="preserve"> Líder del proceso, Director o jefe de área </w:t>
            </w:r>
          </w:p>
          <w:p w14:paraId="39943CEF" w14:textId="33312155" w:rsidR="00F650E9" w:rsidRPr="006C1386" w:rsidRDefault="00F650E9" w:rsidP="00D578F8">
            <w:pPr>
              <w:pStyle w:val="Sinespaciado"/>
              <w:spacing w:line="240" w:lineRule="auto"/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pct"/>
            <w:vAlign w:val="center"/>
          </w:tcPr>
          <w:p w14:paraId="1B161398" w14:textId="77777777" w:rsidR="00F650E9" w:rsidRPr="006C1386" w:rsidRDefault="00F650E9" w:rsidP="00D578F8">
            <w:pPr>
              <w:pStyle w:val="Sinespaciado"/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C1386">
              <w:rPr>
                <w:rFonts w:ascii="Arial" w:hAnsi="Arial" w:cs="Arial"/>
                <w:bCs/>
                <w:sz w:val="18"/>
                <w:szCs w:val="18"/>
              </w:rPr>
              <w:t>F DE 021</w:t>
            </w:r>
          </w:p>
          <w:p w14:paraId="38FA61FF" w14:textId="77777777" w:rsidR="00F650E9" w:rsidRPr="006C1386" w:rsidRDefault="00F650E9" w:rsidP="00D578F8">
            <w:pPr>
              <w:pStyle w:val="Sinespaciado"/>
              <w:shd w:val="clear" w:color="auto" w:fill="FFFFFF" w:themeFill="background1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C1386">
              <w:rPr>
                <w:rFonts w:ascii="Arial" w:hAnsi="Arial" w:cs="Arial"/>
                <w:sz w:val="18"/>
                <w:szCs w:val="18"/>
                <w:lang w:eastAsia="en-US"/>
              </w:rPr>
              <w:t>Consolidado</w:t>
            </w:r>
            <w:r w:rsidRPr="006C1386">
              <w:rPr>
                <w:rFonts w:ascii="Arial" w:hAnsi="Arial" w:cs="Arial"/>
                <w:sz w:val="18"/>
                <w:szCs w:val="18"/>
              </w:rPr>
              <w:t xml:space="preserve"> de Quejas, Reclamos, Sugerencias, Felicitaciones o Peticiones (QRSFP)”</w:t>
            </w:r>
          </w:p>
          <w:p w14:paraId="788E3AD1" w14:textId="77777777" w:rsidR="00F650E9" w:rsidRDefault="00F650E9" w:rsidP="00D578F8">
            <w:pPr>
              <w:pStyle w:val="Sinespaciado"/>
              <w:shd w:val="clear" w:color="auto" w:fill="FFFFFF" w:themeFill="background1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A4B74F6" w14:textId="6A8A71CE" w:rsidR="00F650E9" w:rsidRPr="006C1386" w:rsidRDefault="00F650E9" w:rsidP="00D578F8">
            <w:pPr>
              <w:pStyle w:val="Sinespaciado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F16051" w14:textId="3AB334AC" w:rsidR="00F650E9" w:rsidRPr="00F650E9" w:rsidRDefault="00F650E9" w:rsidP="00F650E9">
      <w:pPr>
        <w:rPr>
          <w:lang w:val="es-CO" w:eastAsia="es-CO"/>
        </w:rPr>
      </w:pPr>
    </w:p>
    <w:p w14:paraId="565EC04A" w14:textId="77777777" w:rsidR="006D67A3" w:rsidRPr="006D67A3" w:rsidRDefault="006D67A3" w:rsidP="006D67A3">
      <w:pPr>
        <w:rPr>
          <w:lang w:val="es-CO" w:eastAsia="es-CO"/>
        </w:rPr>
      </w:pPr>
    </w:p>
    <w:p w14:paraId="6B08EE05" w14:textId="00EE16F9" w:rsidR="00E7110E" w:rsidRPr="00BD7F0E" w:rsidRDefault="00591413" w:rsidP="00E7110E">
      <w:pPr>
        <w:pStyle w:val="Ttulo1"/>
        <w:numPr>
          <w:ilvl w:val="0"/>
          <w:numId w:val="2"/>
        </w:numPr>
        <w:spacing w:before="0" w:line="240" w:lineRule="auto"/>
        <w:rPr>
          <w:rFonts w:ascii="Arial" w:hAnsi="Arial" w:cs="Arial"/>
          <w:sz w:val="20"/>
          <w:szCs w:val="20"/>
          <w:lang w:val="es-CO" w:eastAsia="es-CO"/>
        </w:rPr>
      </w:pPr>
      <w:bookmarkStart w:id="8" w:name="_Toc115268843"/>
      <w:r w:rsidRPr="00E7110E">
        <w:rPr>
          <w:rFonts w:ascii="Arial" w:hAnsi="Arial" w:cs="Arial"/>
          <w:sz w:val="20"/>
          <w:szCs w:val="20"/>
          <w:lang w:val="es-CO" w:eastAsia="es-CO"/>
        </w:rPr>
        <w:t>ANEXOS</w:t>
      </w:r>
      <w:bookmarkEnd w:id="8"/>
    </w:p>
    <w:p w14:paraId="0FAC126E" w14:textId="77777777" w:rsidR="0049111F" w:rsidRPr="0049111F" w:rsidRDefault="0049111F" w:rsidP="009A340A">
      <w:pPr>
        <w:pStyle w:val="Textoindependiente"/>
        <w:spacing w:line="240" w:lineRule="auto"/>
        <w:ind w:firstLine="708"/>
        <w:rPr>
          <w:rFonts w:cs="Arial"/>
          <w:b/>
          <w:bCs/>
          <w:sz w:val="20"/>
          <w:szCs w:val="20"/>
        </w:rPr>
      </w:pPr>
      <w:r w:rsidRPr="0049111F">
        <w:rPr>
          <w:rFonts w:cs="Arial"/>
          <w:sz w:val="20"/>
          <w:szCs w:val="20"/>
        </w:rPr>
        <w:t>P DE 006 Procedimiento de Acciones Correctivas y Preventivas.</w:t>
      </w:r>
    </w:p>
    <w:p w14:paraId="2BA46264" w14:textId="77777777" w:rsidR="00E7110E" w:rsidRDefault="00E7110E" w:rsidP="001F510A">
      <w:pPr>
        <w:pStyle w:val="Textoindependiente"/>
        <w:spacing w:line="240" w:lineRule="auto"/>
        <w:ind w:firstLine="360"/>
        <w:rPr>
          <w:rFonts w:cs="Arial"/>
          <w:b/>
          <w:sz w:val="20"/>
          <w:szCs w:val="20"/>
        </w:rPr>
      </w:pPr>
    </w:p>
    <w:p w14:paraId="638A99A4" w14:textId="45E85D6E" w:rsidR="00960633" w:rsidRDefault="00960633" w:rsidP="00F62C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EC54F6" w14:textId="77777777" w:rsidR="006810A0" w:rsidRDefault="006810A0" w:rsidP="00F62C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CA68901" w14:textId="77777777" w:rsidR="006810A0" w:rsidRDefault="006810A0" w:rsidP="00F62C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9DA9990" w14:textId="77777777" w:rsidR="006810A0" w:rsidRDefault="006810A0" w:rsidP="00F62C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22ECA2" w14:textId="77777777" w:rsidR="006810A0" w:rsidRDefault="006810A0" w:rsidP="00F62C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21744C" w14:textId="77777777" w:rsidR="006810A0" w:rsidRDefault="006810A0" w:rsidP="00F62C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33E417" w14:textId="0257E06F" w:rsidR="00591413" w:rsidRDefault="00591413" w:rsidP="00591413">
      <w:pPr>
        <w:pStyle w:val="Ttulo1"/>
        <w:numPr>
          <w:ilvl w:val="0"/>
          <w:numId w:val="2"/>
        </w:numPr>
        <w:spacing w:before="0" w:line="240" w:lineRule="auto"/>
        <w:rPr>
          <w:rFonts w:ascii="Arial" w:hAnsi="Arial" w:cs="Arial"/>
          <w:sz w:val="20"/>
          <w:szCs w:val="20"/>
        </w:rPr>
      </w:pPr>
      <w:bookmarkStart w:id="9" w:name="_Toc115268844"/>
      <w:r>
        <w:rPr>
          <w:rFonts w:ascii="Arial" w:hAnsi="Arial" w:cs="Arial"/>
          <w:sz w:val="20"/>
          <w:szCs w:val="20"/>
        </w:rPr>
        <w:lastRenderedPageBreak/>
        <w:t>FORMATOS DE CALIDAD</w:t>
      </w:r>
      <w:bookmarkEnd w:id="9"/>
      <w:r>
        <w:rPr>
          <w:rFonts w:ascii="Arial" w:hAnsi="Arial" w:cs="Arial"/>
          <w:sz w:val="20"/>
          <w:szCs w:val="20"/>
        </w:rPr>
        <w:t xml:space="preserve"> </w:t>
      </w:r>
    </w:p>
    <w:p w14:paraId="48C9D75D" w14:textId="77777777" w:rsidR="00591413" w:rsidRDefault="00591413" w:rsidP="00F62C30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719" w:type="dxa"/>
        <w:jc w:val="center"/>
        <w:tblLook w:val="04A0" w:firstRow="1" w:lastRow="0" w:firstColumn="1" w:lastColumn="0" w:noHBand="0" w:noVBand="1"/>
      </w:tblPr>
      <w:tblGrid>
        <w:gridCol w:w="1098"/>
        <w:gridCol w:w="1357"/>
        <w:gridCol w:w="1489"/>
        <w:gridCol w:w="2244"/>
        <w:gridCol w:w="1632"/>
        <w:gridCol w:w="1899"/>
      </w:tblGrid>
      <w:tr w:rsidR="00591413" w:rsidRPr="00591413" w14:paraId="5BC17DA9" w14:textId="77777777" w:rsidTr="00BD7F0E">
        <w:trPr>
          <w:trHeight w:val="480"/>
          <w:jc w:val="center"/>
        </w:trPr>
        <w:tc>
          <w:tcPr>
            <w:tcW w:w="1098" w:type="dxa"/>
            <w:shd w:val="clear" w:color="auto" w:fill="BFBFBF" w:themeFill="background1" w:themeFillShade="BF"/>
          </w:tcPr>
          <w:p w14:paraId="5579F71D" w14:textId="232EEB19" w:rsidR="00591413" w:rsidRPr="00591413" w:rsidRDefault="00591413" w:rsidP="005914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1413">
              <w:rPr>
                <w:rFonts w:ascii="Arial" w:hAnsi="Arial" w:cs="Arial"/>
                <w:b/>
                <w:sz w:val="18"/>
                <w:szCs w:val="18"/>
              </w:rPr>
              <w:t>CODIGO</w:t>
            </w:r>
          </w:p>
        </w:tc>
        <w:tc>
          <w:tcPr>
            <w:tcW w:w="1357" w:type="dxa"/>
            <w:shd w:val="clear" w:color="auto" w:fill="BFBFBF" w:themeFill="background1" w:themeFillShade="BF"/>
          </w:tcPr>
          <w:p w14:paraId="4309F312" w14:textId="59FDE410" w:rsidR="00591413" w:rsidRPr="00591413" w:rsidRDefault="00591413" w:rsidP="005914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1413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1489" w:type="dxa"/>
            <w:shd w:val="clear" w:color="auto" w:fill="BFBFBF" w:themeFill="background1" w:themeFillShade="BF"/>
          </w:tcPr>
          <w:p w14:paraId="6FBEC3B7" w14:textId="7F586D79" w:rsidR="00591413" w:rsidRPr="00591413" w:rsidRDefault="00591413" w:rsidP="005914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1413">
              <w:rPr>
                <w:rFonts w:ascii="Arial" w:hAnsi="Arial" w:cs="Arial"/>
                <w:b/>
                <w:sz w:val="18"/>
                <w:szCs w:val="18"/>
              </w:rPr>
              <w:t>TIEMPO DE RETENCIÓN</w:t>
            </w:r>
          </w:p>
        </w:tc>
        <w:tc>
          <w:tcPr>
            <w:tcW w:w="2244" w:type="dxa"/>
            <w:shd w:val="clear" w:color="auto" w:fill="BFBFBF" w:themeFill="background1" w:themeFillShade="BF"/>
          </w:tcPr>
          <w:p w14:paraId="04673CF1" w14:textId="7E6CB9A8" w:rsidR="00591413" w:rsidRPr="00591413" w:rsidRDefault="00591413" w:rsidP="005914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1413">
              <w:rPr>
                <w:rFonts w:ascii="Arial" w:hAnsi="Arial" w:cs="Arial"/>
                <w:b/>
                <w:sz w:val="18"/>
                <w:szCs w:val="18"/>
              </w:rPr>
              <w:t>LUGAR DE ALMACENAMIENTO</w:t>
            </w:r>
          </w:p>
        </w:tc>
        <w:tc>
          <w:tcPr>
            <w:tcW w:w="1632" w:type="dxa"/>
            <w:shd w:val="clear" w:color="auto" w:fill="BFBFBF" w:themeFill="background1" w:themeFillShade="BF"/>
          </w:tcPr>
          <w:p w14:paraId="0799ADF7" w14:textId="1BA2F11C" w:rsidR="00591413" w:rsidRPr="00591413" w:rsidRDefault="00591413" w:rsidP="005914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1413">
              <w:rPr>
                <w:rFonts w:ascii="Arial" w:hAnsi="Arial" w:cs="Arial"/>
                <w:b/>
                <w:sz w:val="18"/>
                <w:szCs w:val="18"/>
              </w:rPr>
              <w:t>DISPOSICIÓN</w:t>
            </w:r>
          </w:p>
        </w:tc>
        <w:tc>
          <w:tcPr>
            <w:tcW w:w="1899" w:type="dxa"/>
            <w:shd w:val="clear" w:color="auto" w:fill="BFBFBF" w:themeFill="background1" w:themeFillShade="BF"/>
          </w:tcPr>
          <w:p w14:paraId="2DB389FD" w14:textId="550880E2" w:rsidR="00591413" w:rsidRPr="00591413" w:rsidRDefault="00591413" w:rsidP="005914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1413">
              <w:rPr>
                <w:rFonts w:ascii="Arial" w:hAnsi="Arial" w:cs="Arial"/>
                <w:b/>
                <w:sz w:val="18"/>
                <w:szCs w:val="18"/>
              </w:rPr>
              <w:t>ACCESIBILIDAD</w:t>
            </w:r>
          </w:p>
        </w:tc>
      </w:tr>
      <w:tr w:rsidR="00591413" w:rsidRPr="00591413" w14:paraId="54F3AC89" w14:textId="77777777" w:rsidTr="00BD7F0E">
        <w:trPr>
          <w:trHeight w:val="1075"/>
          <w:jc w:val="center"/>
        </w:trPr>
        <w:tc>
          <w:tcPr>
            <w:tcW w:w="1098" w:type="dxa"/>
          </w:tcPr>
          <w:p w14:paraId="28FE9290" w14:textId="525EAF5E" w:rsidR="00591413" w:rsidRPr="00591413" w:rsidRDefault="00591413" w:rsidP="00F62C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 DE 021</w:t>
            </w:r>
          </w:p>
        </w:tc>
        <w:tc>
          <w:tcPr>
            <w:tcW w:w="1357" w:type="dxa"/>
          </w:tcPr>
          <w:p w14:paraId="494973CE" w14:textId="03D1101A" w:rsidR="00591413" w:rsidRPr="00591413" w:rsidRDefault="00591413" w:rsidP="00F62C30">
            <w:pPr>
              <w:rPr>
                <w:rFonts w:ascii="Arial" w:hAnsi="Arial" w:cs="Arial"/>
                <w:sz w:val="18"/>
                <w:szCs w:val="18"/>
              </w:rPr>
            </w:pPr>
            <w:r w:rsidRPr="00591413">
              <w:rPr>
                <w:rFonts w:ascii="Arial" w:hAnsi="Arial" w:cs="Arial"/>
                <w:sz w:val="18"/>
                <w:szCs w:val="18"/>
              </w:rPr>
              <w:t xml:space="preserve">Consolidado </w:t>
            </w:r>
            <w:r w:rsidRPr="00591413">
              <w:rPr>
                <w:rFonts w:ascii="Arial" w:hAnsi="Arial" w:cs="Arial"/>
                <w:sz w:val="18"/>
                <w:szCs w:val="18"/>
                <w:lang w:val="es-ES"/>
              </w:rPr>
              <w:t>d</w:t>
            </w:r>
            <w:proofErr w:type="spellStart"/>
            <w:r w:rsidRPr="00591413">
              <w:rPr>
                <w:rFonts w:ascii="Arial" w:hAnsi="Arial" w:cs="Arial"/>
                <w:sz w:val="18"/>
                <w:szCs w:val="18"/>
              </w:rPr>
              <w:t>e</w:t>
            </w:r>
            <w:proofErr w:type="spellEnd"/>
            <w:r w:rsidRPr="00591413">
              <w:rPr>
                <w:rFonts w:ascii="Arial" w:hAnsi="Arial" w:cs="Arial"/>
                <w:sz w:val="18"/>
                <w:szCs w:val="18"/>
              </w:rPr>
              <w:t xml:space="preserve"> Quejas, Reclamos, Sugerencias,</w:t>
            </w:r>
            <w:r w:rsidRPr="00591413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proofErr w:type="gramStart"/>
            <w:r w:rsidRPr="00591413">
              <w:rPr>
                <w:rFonts w:ascii="Arial" w:hAnsi="Arial" w:cs="Arial"/>
                <w:sz w:val="18"/>
                <w:szCs w:val="18"/>
              </w:rPr>
              <w:t xml:space="preserve">Felicitaciones </w:t>
            </w:r>
            <w:r w:rsidRPr="00591413">
              <w:rPr>
                <w:rFonts w:ascii="Arial" w:hAnsi="Arial" w:cs="Arial"/>
                <w:sz w:val="18"/>
                <w:szCs w:val="18"/>
                <w:lang w:val="es-ES"/>
              </w:rPr>
              <w:t xml:space="preserve"> O</w:t>
            </w:r>
            <w:proofErr w:type="gramEnd"/>
            <w:r w:rsidRPr="00591413">
              <w:rPr>
                <w:rFonts w:ascii="Arial" w:hAnsi="Arial" w:cs="Arial"/>
                <w:sz w:val="18"/>
                <w:szCs w:val="18"/>
                <w:lang w:val="es-ES"/>
              </w:rPr>
              <w:t xml:space="preserve"> Peticiones </w:t>
            </w:r>
            <w:r w:rsidRPr="00591413">
              <w:rPr>
                <w:rFonts w:ascii="Arial" w:hAnsi="Arial" w:cs="Arial"/>
                <w:sz w:val="18"/>
                <w:szCs w:val="18"/>
              </w:rPr>
              <w:t>(QRSF</w:t>
            </w:r>
            <w:r w:rsidRPr="00591413">
              <w:rPr>
                <w:rFonts w:ascii="Arial" w:hAnsi="Arial" w:cs="Arial"/>
                <w:sz w:val="18"/>
                <w:szCs w:val="18"/>
                <w:lang w:val="es-ES"/>
              </w:rPr>
              <w:t xml:space="preserve">P </w:t>
            </w:r>
            <w:r w:rsidRPr="00591413">
              <w:rPr>
                <w:rFonts w:ascii="Arial" w:hAnsi="Arial" w:cs="Arial"/>
                <w:sz w:val="18"/>
                <w:szCs w:val="18"/>
              </w:rPr>
              <w:t>)”</w:t>
            </w:r>
          </w:p>
        </w:tc>
        <w:tc>
          <w:tcPr>
            <w:tcW w:w="1489" w:type="dxa"/>
          </w:tcPr>
          <w:p w14:paraId="21EC8958" w14:textId="143DC6D2" w:rsidR="00591413" w:rsidRPr="00591413" w:rsidRDefault="00591413" w:rsidP="00F62C30">
            <w:pPr>
              <w:rPr>
                <w:rFonts w:ascii="Arial" w:hAnsi="Arial" w:cs="Arial"/>
                <w:sz w:val="18"/>
                <w:szCs w:val="18"/>
              </w:rPr>
            </w:pPr>
            <w:r w:rsidRPr="00591413">
              <w:rPr>
                <w:rFonts w:ascii="Arial" w:hAnsi="Arial" w:cs="Arial"/>
                <w:sz w:val="18"/>
                <w:szCs w:val="18"/>
              </w:rPr>
              <w:t>Permanente</w:t>
            </w:r>
          </w:p>
        </w:tc>
        <w:tc>
          <w:tcPr>
            <w:tcW w:w="2244" w:type="dxa"/>
          </w:tcPr>
          <w:p w14:paraId="0A5DB0D7" w14:textId="2F2FF23C" w:rsidR="00591413" w:rsidRPr="00591413" w:rsidRDefault="00591413" w:rsidP="00F62C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Carpeta Drive/ Archivo en Digital Oficina de Calidad/ página web</w:t>
            </w:r>
          </w:p>
        </w:tc>
        <w:tc>
          <w:tcPr>
            <w:tcW w:w="1632" w:type="dxa"/>
          </w:tcPr>
          <w:p w14:paraId="4755E09A" w14:textId="13559222" w:rsidR="00591413" w:rsidRPr="00591413" w:rsidRDefault="00591413" w:rsidP="00F62C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Conservación total</w:t>
            </w:r>
          </w:p>
        </w:tc>
        <w:tc>
          <w:tcPr>
            <w:tcW w:w="1899" w:type="dxa"/>
          </w:tcPr>
          <w:p w14:paraId="44964C23" w14:textId="09EBA1B1" w:rsidR="00591413" w:rsidRPr="00591413" w:rsidRDefault="00591413" w:rsidP="005914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Líderes de procesos y subprocesos/oficina de calidad</w:t>
            </w:r>
          </w:p>
        </w:tc>
      </w:tr>
      <w:tr w:rsidR="00591413" w:rsidRPr="00591413" w14:paraId="6094E6EC" w14:textId="77777777" w:rsidTr="00BD7F0E">
        <w:trPr>
          <w:trHeight w:val="1075"/>
          <w:jc w:val="center"/>
        </w:trPr>
        <w:tc>
          <w:tcPr>
            <w:tcW w:w="1098" w:type="dxa"/>
          </w:tcPr>
          <w:p w14:paraId="3473B6C0" w14:textId="2A22DCEB" w:rsidR="00591413" w:rsidRDefault="00591413" w:rsidP="00F62C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 DE 026</w:t>
            </w:r>
          </w:p>
        </w:tc>
        <w:tc>
          <w:tcPr>
            <w:tcW w:w="1357" w:type="dxa"/>
          </w:tcPr>
          <w:p w14:paraId="5636B246" w14:textId="4FEA4844" w:rsidR="00591413" w:rsidRPr="00591413" w:rsidRDefault="00591413" w:rsidP="00F62C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Respuesta Derechos de Petición</w:t>
            </w:r>
          </w:p>
        </w:tc>
        <w:tc>
          <w:tcPr>
            <w:tcW w:w="1489" w:type="dxa"/>
          </w:tcPr>
          <w:p w14:paraId="0B620F0F" w14:textId="0FC49FF8" w:rsidR="00591413" w:rsidRPr="00591413" w:rsidRDefault="00591413" w:rsidP="00F62C30">
            <w:pPr>
              <w:rPr>
                <w:rFonts w:ascii="Arial" w:hAnsi="Arial" w:cs="Arial"/>
                <w:sz w:val="18"/>
                <w:szCs w:val="18"/>
              </w:rPr>
            </w:pPr>
            <w:r w:rsidRPr="00591413">
              <w:rPr>
                <w:rFonts w:ascii="Arial" w:hAnsi="Arial" w:cs="Arial"/>
                <w:sz w:val="18"/>
                <w:szCs w:val="18"/>
              </w:rPr>
              <w:t>Permanente</w:t>
            </w:r>
          </w:p>
        </w:tc>
        <w:tc>
          <w:tcPr>
            <w:tcW w:w="2244" w:type="dxa"/>
          </w:tcPr>
          <w:p w14:paraId="4BE86DF1" w14:textId="0539A884" w:rsidR="00591413" w:rsidRDefault="00591413" w:rsidP="00F62C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Carpeta Drive/ Archivo en Digital Oficina de Calidad/ página web</w:t>
            </w:r>
          </w:p>
        </w:tc>
        <w:tc>
          <w:tcPr>
            <w:tcW w:w="1632" w:type="dxa"/>
          </w:tcPr>
          <w:p w14:paraId="2ECE98EF" w14:textId="10028501" w:rsidR="00591413" w:rsidRDefault="00591413" w:rsidP="00F62C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Conservación total</w:t>
            </w:r>
          </w:p>
        </w:tc>
        <w:tc>
          <w:tcPr>
            <w:tcW w:w="1899" w:type="dxa"/>
          </w:tcPr>
          <w:p w14:paraId="46CDCF42" w14:textId="4BB541EB" w:rsidR="00591413" w:rsidRDefault="00591413" w:rsidP="005914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Líderes de procesos y subprocesos/oficina de calidad</w:t>
            </w:r>
          </w:p>
        </w:tc>
      </w:tr>
    </w:tbl>
    <w:p w14:paraId="3DF5FBE4" w14:textId="77777777" w:rsidR="00591413" w:rsidRDefault="00591413" w:rsidP="00F62C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CD25CF" w14:textId="77777777" w:rsidR="00591413" w:rsidRDefault="00591413" w:rsidP="00F62C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FDB6B33" w14:textId="2AD49CDF" w:rsidR="00096A1F" w:rsidRPr="00947A51" w:rsidRDefault="00096A1F" w:rsidP="00595E7D">
      <w:pPr>
        <w:pStyle w:val="Ttulo1"/>
        <w:numPr>
          <w:ilvl w:val="0"/>
          <w:numId w:val="2"/>
        </w:numPr>
        <w:spacing w:before="0" w:line="240" w:lineRule="auto"/>
        <w:rPr>
          <w:rFonts w:ascii="Arial" w:hAnsi="Arial" w:cs="Arial"/>
          <w:sz w:val="20"/>
          <w:szCs w:val="20"/>
        </w:rPr>
      </w:pPr>
      <w:bookmarkStart w:id="10" w:name="_Toc115268845"/>
      <w:r w:rsidRPr="00947A51">
        <w:rPr>
          <w:rFonts w:ascii="Arial" w:hAnsi="Arial" w:cs="Arial"/>
          <w:sz w:val="20"/>
          <w:szCs w:val="20"/>
        </w:rPr>
        <w:t>NATURALEZA DEL CAMBIO</w:t>
      </w:r>
      <w:bookmarkEnd w:id="10"/>
    </w:p>
    <w:p w14:paraId="2F69733D" w14:textId="7D9D111D" w:rsidR="004E0FAD" w:rsidRDefault="004E0FAD" w:rsidP="0096063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4DDEAC" w14:textId="77777777" w:rsidR="009348E2" w:rsidRDefault="009348E2" w:rsidP="0096063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6283"/>
        <w:gridCol w:w="1276"/>
      </w:tblGrid>
      <w:tr w:rsidR="008D678A" w:rsidRPr="009348E2" w14:paraId="4D73186F" w14:textId="0D5819DD" w:rsidTr="008D678A">
        <w:trPr>
          <w:trHeight w:val="480"/>
          <w:tblHeader/>
        </w:trPr>
        <w:tc>
          <w:tcPr>
            <w:tcW w:w="1117" w:type="dxa"/>
            <w:shd w:val="clear" w:color="auto" w:fill="D9D9D9" w:themeFill="background1" w:themeFillShade="D9"/>
            <w:vAlign w:val="center"/>
          </w:tcPr>
          <w:p w14:paraId="0D36E87A" w14:textId="77777777" w:rsidR="008D678A" w:rsidRPr="001233F0" w:rsidRDefault="008D678A" w:rsidP="008D678A">
            <w:pPr>
              <w:pStyle w:val="Textoindependiente"/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233F0">
              <w:rPr>
                <w:rFonts w:cs="Arial"/>
                <w:b/>
                <w:bCs/>
                <w:sz w:val="18"/>
                <w:szCs w:val="18"/>
              </w:rPr>
              <w:t>VERSIÓN</w:t>
            </w:r>
          </w:p>
        </w:tc>
        <w:tc>
          <w:tcPr>
            <w:tcW w:w="6283" w:type="dxa"/>
            <w:shd w:val="clear" w:color="auto" w:fill="D9D9D9" w:themeFill="background1" w:themeFillShade="D9"/>
            <w:vAlign w:val="center"/>
          </w:tcPr>
          <w:p w14:paraId="0E813CAE" w14:textId="24D0F949" w:rsidR="008D678A" w:rsidRPr="001233F0" w:rsidRDefault="008D678A" w:rsidP="008D678A">
            <w:pPr>
              <w:pStyle w:val="Textoindependiente"/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233F0">
              <w:rPr>
                <w:rFonts w:cs="Arial"/>
                <w:b/>
                <w:bCs/>
                <w:sz w:val="18"/>
                <w:szCs w:val="18"/>
              </w:rPr>
              <w:t>NATURALEZA DEL CAMBIO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42EF9A3" w14:textId="16599227" w:rsidR="008D678A" w:rsidRPr="001233F0" w:rsidRDefault="008D678A" w:rsidP="008D678A">
            <w:pPr>
              <w:pStyle w:val="Textoindependiente"/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233F0">
              <w:rPr>
                <w:rFonts w:cs="Arial"/>
                <w:b/>
                <w:bCs/>
                <w:sz w:val="18"/>
                <w:szCs w:val="18"/>
              </w:rPr>
              <w:t>FECHA</w:t>
            </w:r>
          </w:p>
        </w:tc>
      </w:tr>
      <w:tr w:rsidR="008D678A" w:rsidRPr="009348E2" w14:paraId="39D1187F" w14:textId="73A6764F" w:rsidTr="008D678A">
        <w:trPr>
          <w:trHeight w:val="216"/>
        </w:trPr>
        <w:tc>
          <w:tcPr>
            <w:tcW w:w="1117" w:type="dxa"/>
            <w:vAlign w:val="center"/>
          </w:tcPr>
          <w:p w14:paraId="537D2B52" w14:textId="77777777" w:rsidR="008D678A" w:rsidRPr="009348E2" w:rsidRDefault="008D678A" w:rsidP="008D678A">
            <w:pPr>
              <w:pStyle w:val="Textoindependiente"/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9348E2">
              <w:rPr>
                <w:rFonts w:cs="Arial"/>
                <w:sz w:val="18"/>
                <w:szCs w:val="18"/>
              </w:rPr>
              <w:t>1.0</w:t>
            </w:r>
          </w:p>
        </w:tc>
        <w:tc>
          <w:tcPr>
            <w:tcW w:w="6283" w:type="dxa"/>
            <w:shd w:val="clear" w:color="auto" w:fill="auto"/>
            <w:vAlign w:val="center"/>
          </w:tcPr>
          <w:p w14:paraId="5548C388" w14:textId="77777777" w:rsidR="008D678A" w:rsidRDefault="008D678A" w:rsidP="008D678A">
            <w:pPr>
              <w:pStyle w:val="Textoindependiente"/>
              <w:spacing w:line="240" w:lineRule="auto"/>
              <w:rPr>
                <w:rFonts w:cs="Arial"/>
                <w:sz w:val="18"/>
                <w:szCs w:val="18"/>
              </w:rPr>
            </w:pPr>
            <w:r w:rsidRPr="009348E2">
              <w:rPr>
                <w:rFonts w:cs="Arial"/>
                <w:sz w:val="18"/>
                <w:szCs w:val="18"/>
              </w:rPr>
              <w:t>Edición del Documento</w:t>
            </w:r>
          </w:p>
          <w:p w14:paraId="03F3D032" w14:textId="452270A8" w:rsidR="00223E93" w:rsidRPr="009348E2" w:rsidRDefault="00223E93" w:rsidP="008D678A">
            <w:pPr>
              <w:pStyle w:val="Textoindependiente"/>
              <w:spacing w:line="24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0602DC" w14:textId="05489E0A" w:rsidR="008D678A" w:rsidRPr="009348E2" w:rsidRDefault="008D678A" w:rsidP="008D678A">
            <w:pPr>
              <w:pStyle w:val="Textoindependiente"/>
              <w:spacing w:line="240" w:lineRule="auto"/>
              <w:rPr>
                <w:rFonts w:cs="Arial"/>
                <w:sz w:val="18"/>
                <w:szCs w:val="18"/>
              </w:rPr>
            </w:pPr>
            <w:r w:rsidRPr="009348E2">
              <w:rPr>
                <w:rFonts w:cs="Arial"/>
                <w:sz w:val="18"/>
                <w:szCs w:val="18"/>
              </w:rPr>
              <w:t>12/04/2010</w:t>
            </w:r>
          </w:p>
        </w:tc>
      </w:tr>
      <w:tr w:rsidR="008D678A" w:rsidRPr="009348E2" w14:paraId="0C14B5EE" w14:textId="60B86901" w:rsidTr="008D678A">
        <w:trPr>
          <w:trHeight w:val="216"/>
        </w:trPr>
        <w:tc>
          <w:tcPr>
            <w:tcW w:w="1117" w:type="dxa"/>
            <w:vAlign w:val="center"/>
          </w:tcPr>
          <w:p w14:paraId="25A58573" w14:textId="77777777" w:rsidR="008D678A" w:rsidRPr="009348E2" w:rsidRDefault="008D678A" w:rsidP="008D678A">
            <w:pPr>
              <w:pStyle w:val="Textoindependiente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9348E2">
              <w:rPr>
                <w:rFonts w:cs="Arial"/>
                <w:sz w:val="18"/>
                <w:szCs w:val="18"/>
              </w:rPr>
              <w:t>2.0</w:t>
            </w:r>
          </w:p>
        </w:tc>
        <w:tc>
          <w:tcPr>
            <w:tcW w:w="6283" w:type="dxa"/>
            <w:shd w:val="clear" w:color="auto" w:fill="auto"/>
            <w:vAlign w:val="center"/>
          </w:tcPr>
          <w:p w14:paraId="0F7F33FE" w14:textId="77777777" w:rsidR="008D678A" w:rsidRDefault="008D678A" w:rsidP="008D678A">
            <w:pPr>
              <w:pStyle w:val="Textoindependiente"/>
              <w:spacing w:line="240" w:lineRule="auto"/>
              <w:rPr>
                <w:rFonts w:cs="Arial"/>
                <w:sz w:val="18"/>
                <w:szCs w:val="18"/>
              </w:rPr>
            </w:pPr>
            <w:r w:rsidRPr="009348E2">
              <w:rPr>
                <w:rFonts w:cs="Arial"/>
                <w:sz w:val="18"/>
                <w:szCs w:val="18"/>
              </w:rPr>
              <w:t>Incorporación en el numeral 4.1 Generalidades, de la periodicidad de revisión de las QRS enviadas por medio del Link y al correo electrónico.</w:t>
            </w:r>
          </w:p>
          <w:p w14:paraId="59FD40ED" w14:textId="63AD6EC4" w:rsidR="00223E93" w:rsidRPr="009348E2" w:rsidRDefault="00223E93" w:rsidP="008D678A">
            <w:pPr>
              <w:pStyle w:val="Textoindependiente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1D602BB" w14:textId="4DE39E21" w:rsidR="008D678A" w:rsidRPr="009348E2" w:rsidRDefault="008D678A" w:rsidP="008D678A">
            <w:pPr>
              <w:pStyle w:val="Textoindependiente"/>
              <w:spacing w:line="240" w:lineRule="auto"/>
              <w:rPr>
                <w:rFonts w:cs="Arial"/>
                <w:sz w:val="18"/>
                <w:szCs w:val="18"/>
              </w:rPr>
            </w:pPr>
            <w:r w:rsidRPr="009348E2">
              <w:rPr>
                <w:rFonts w:cs="Arial"/>
                <w:sz w:val="18"/>
                <w:szCs w:val="18"/>
              </w:rPr>
              <w:t>22/06/2011</w:t>
            </w:r>
          </w:p>
        </w:tc>
      </w:tr>
      <w:tr w:rsidR="008D678A" w:rsidRPr="009348E2" w14:paraId="3B42E00F" w14:textId="4C9E10B9" w:rsidTr="008D678A">
        <w:trPr>
          <w:trHeight w:val="216"/>
        </w:trPr>
        <w:tc>
          <w:tcPr>
            <w:tcW w:w="1117" w:type="dxa"/>
            <w:vAlign w:val="center"/>
          </w:tcPr>
          <w:p w14:paraId="119416B3" w14:textId="77777777" w:rsidR="008D678A" w:rsidRPr="009348E2" w:rsidRDefault="008D678A" w:rsidP="008D678A">
            <w:pPr>
              <w:pStyle w:val="Textoindependiente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9348E2">
              <w:rPr>
                <w:rFonts w:cs="Arial"/>
                <w:sz w:val="18"/>
                <w:szCs w:val="18"/>
              </w:rPr>
              <w:t>3.0</w:t>
            </w:r>
          </w:p>
        </w:tc>
        <w:tc>
          <w:tcPr>
            <w:tcW w:w="6283" w:type="dxa"/>
            <w:shd w:val="clear" w:color="auto" w:fill="auto"/>
            <w:vAlign w:val="center"/>
          </w:tcPr>
          <w:p w14:paraId="3180DE6F" w14:textId="52FBC373" w:rsidR="008D678A" w:rsidRPr="009348E2" w:rsidRDefault="008D678A" w:rsidP="008D678A">
            <w:pPr>
              <w:pStyle w:val="Textoindependiente"/>
              <w:spacing w:line="240" w:lineRule="auto"/>
              <w:rPr>
                <w:rFonts w:cs="Arial"/>
                <w:sz w:val="18"/>
                <w:szCs w:val="18"/>
              </w:rPr>
            </w:pPr>
            <w:r w:rsidRPr="009348E2">
              <w:rPr>
                <w:rFonts w:cs="Arial"/>
                <w:sz w:val="18"/>
                <w:szCs w:val="18"/>
              </w:rPr>
              <w:t xml:space="preserve">En el numeral 4.3.1: Se redujo de 10 a 5 días hábiles el tiempo para dar contestación inicial a un cliente cuando interpone su QRS.  </w:t>
            </w:r>
          </w:p>
          <w:p w14:paraId="352360C4" w14:textId="77777777" w:rsidR="008D678A" w:rsidRPr="009348E2" w:rsidRDefault="008D678A" w:rsidP="008D678A">
            <w:pPr>
              <w:pStyle w:val="Textoindependiente"/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6A495171" w14:textId="77777777" w:rsidR="008D678A" w:rsidRDefault="008D678A" w:rsidP="008D678A">
            <w:pPr>
              <w:pStyle w:val="Textoindependiente"/>
              <w:spacing w:line="240" w:lineRule="auto"/>
              <w:rPr>
                <w:rFonts w:cs="Arial"/>
                <w:sz w:val="18"/>
                <w:szCs w:val="18"/>
              </w:rPr>
            </w:pPr>
            <w:r w:rsidRPr="009348E2">
              <w:rPr>
                <w:rFonts w:cs="Arial"/>
                <w:sz w:val="18"/>
                <w:szCs w:val="18"/>
              </w:rPr>
              <w:t xml:space="preserve">Se reorganizaron los pasos descritos para recibir, aceptar, investigar y ofrecer alternativas de solución al cliente.   </w:t>
            </w:r>
          </w:p>
          <w:p w14:paraId="79377D15" w14:textId="3B3E90E4" w:rsidR="00223E93" w:rsidRPr="009348E2" w:rsidRDefault="00223E93" w:rsidP="008D678A">
            <w:pPr>
              <w:pStyle w:val="Textoindependiente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84036DF" w14:textId="3036302E" w:rsidR="008D678A" w:rsidRPr="009348E2" w:rsidRDefault="008D678A" w:rsidP="008D678A">
            <w:pPr>
              <w:pStyle w:val="Textoindependiente"/>
              <w:spacing w:line="240" w:lineRule="auto"/>
              <w:rPr>
                <w:rFonts w:cs="Arial"/>
                <w:sz w:val="18"/>
                <w:szCs w:val="18"/>
              </w:rPr>
            </w:pPr>
            <w:r w:rsidRPr="009348E2">
              <w:rPr>
                <w:rFonts w:cs="Arial"/>
                <w:sz w:val="18"/>
                <w:szCs w:val="18"/>
              </w:rPr>
              <w:t>05/10/2011</w:t>
            </w:r>
          </w:p>
        </w:tc>
      </w:tr>
      <w:tr w:rsidR="008D678A" w:rsidRPr="009348E2" w14:paraId="5E9A8C6A" w14:textId="48B972D5" w:rsidTr="008D678A">
        <w:trPr>
          <w:trHeight w:val="216"/>
        </w:trPr>
        <w:tc>
          <w:tcPr>
            <w:tcW w:w="1117" w:type="dxa"/>
            <w:vAlign w:val="center"/>
          </w:tcPr>
          <w:p w14:paraId="0F9A75EB" w14:textId="77777777" w:rsidR="008D678A" w:rsidRPr="009348E2" w:rsidRDefault="008D678A" w:rsidP="008D678A">
            <w:pPr>
              <w:pStyle w:val="Textoindependiente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9348E2">
              <w:rPr>
                <w:rFonts w:cs="Arial"/>
                <w:sz w:val="18"/>
                <w:szCs w:val="18"/>
              </w:rPr>
              <w:t>4.0</w:t>
            </w:r>
          </w:p>
        </w:tc>
        <w:tc>
          <w:tcPr>
            <w:tcW w:w="6283" w:type="dxa"/>
            <w:shd w:val="clear" w:color="auto" w:fill="auto"/>
            <w:vAlign w:val="center"/>
          </w:tcPr>
          <w:p w14:paraId="33AA8360" w14:textId="6E71AAFA" w:rsidR="008D678A" w:rsidRPr="009348E2" w:rsidRDefault="008D678A" w:rsidP="008D678A">
            <w:pPr>
              <w:pStyle w:val="Textoindependiente"/>
              <w:spacing w:line="240" w:lineRule="auto"/>
              <w:rPr>
                <w:rFonts w:cs="Arial"/>
                <w:sz w:val="18"/>
                <w:szCs w:val="18"/>
              </w:rPr>
            </w:pPr>
            <w:r w:rsidRPr="009348E2">
              <w:rPr>
                <w:rFonts w:cs="Arial"/>
                <w:sz w:val="18"/>
                <w:szCs w:val="18"/>
              </w:rPr>
              <w:t>En el numeral 3, se introduce el término de comunidad educativa y QRS procedente.</w:t>
            </w:r>
          </w:p>
          <w:p w14:paraId="4881BABD" w14:textId="77777777" w:rsidR="008D678A" w:rsidRPr="009348E2" w:rsidRDefault="008D678A" w:rsidP="008D678A">
            <w:pPr>
              <w:pStyle w:val="Textoindependiente"/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2F7ECCE6" w14:textId="62A30793" w:rsidR="008D678A" w:rsidRPr="009348E2" w:rsidRDefault="008D678A" w:rsidP="008D678A">
            <w:pPr>
              <w:pStyle w:val="Textoindependiente"/>
              <w:spacing w:line="240" w:lineRule="auto"/>
              <w:rPr>
                <w:rFonts w:cs="Arial"/>
                <w:sz w:val="18"/>
                <w:szCs w:val="18"/>
              </w:rPr>
            </w:pPr>
            <w:r w:rsidRPr="009348E2">
              <w:rPr>
                <w:rFonts w:cs="Arial"/>
                <w:sz w:val="18"/>
                <w:szCs w:val="18"/>
              </w:rPr>
              <w:t xml:space="preserve">En el numeral 4.1, se amplían y detallan los canales de comunicación para que los miembros de la comunidad educativa y partes externas expresen sus QRS.  </w:t>
            </w:r>
          </w:p>
          <w:p w14:paraId="236671F0" w14:textId="77777777" w:rsidR="008D678A" w:rsidRPr="009348E2" w:rsidRDefault="008D678A" w:rsidP="008D678A">
            <w:pPr>
              <w:pStyle w:val="Textoindependiente"/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2E8750EC" w14:textId="07D76E28" w:rsidR="008D678A" w:rsidRPr="009348E2" w:rsidRDefault="008D678A" w:rsidP="008D678A">
            <w:pPr>
              <w:pStyle w:val="Textoindependiente"/>
              <w:spacing w:line="240" w:lineRule="auto"/>
              <w:rPr>
                <w:rFonts w:cs="Arial"/>
                <w:sz w:val="18"/>
                <w:szCs w:val="18"/>
              </w:rPr>
            </w:pPr>
            <w:r w:rsidRPr="009348E2">
              <w:rPr>
                <w:rFonts w:cs="Arial"/>
                <w:sz w:val="18"/>
                <w:szCs w:val="18"/>
              </w:rPr>
              <w:t>Se elimina que “El correo y el enlace donde se reciben las quejas, reclamos y sugerencias deberán revisarse con una periodicidad no superior a 3 días hábiles”, ya que se reciben en el correo de la Coord. De la Calidad, el cual permanece en constante revisión.</w:t>
            </w:r>
          </w:p>
          <w:p w14:paraId="6EA99DF7" w14:textId="77777777" w:rsidR="008D678A" w:rsidRPr="009348E2" w:rsidRDefault="008D678A" w:rsidP="008D678A">
            <w:pPr>
              <w:pStyle w:val="Textoindependiente"/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18383E83" w14:textId="7F2C1050" w:rsidR="008D678A" w:rsidRDefault="008D678A" w:rsidP="008D678A">
            <w:pPr>
              <w:pStyle w:val="Textoindependiente"/>
              <w:spacing w:line="240" w:lineRule="auto"/>
              <w:rPr>
                <w:rFonts w:cs="Arial"/>
                <w:sz w:val="18"/>
                <w:szCs w:val="18"/>
              </w:rPr>
            </w:pPr>
            <w:r w:rsidRPr="009348E2">
              <w:rPr>
                <w:rFonts w:cs="Arial"/>
                <w:sz w:val="18"/>
                <w:szCs w:val="18"/>
              </w:rPr>
              <w:t xml:space="preserve">En el numeral 4.3.1, se detallan los tiempos en los que se desarrolla el procedimiento una vez se presente la QRS. </w:t>
            </w:r>
          </w:p>
          <w:p w14:paraId="587ACE8A" w14:textId="77777777" w:rsidR="008D678A" w:rsidRPr="009348E2" w:rsidRDefault="008D678A" w:rsidP="008D678A">
            <w:pPr>
              <w:pStyle w:val="Textoindependiente"/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40C2D3B9" w14:textId="558759C3" w:rsidR="008D678A" w:rsidRPr="009348E2" w:rsidRDefault="008D678A" w:rsidP="008D678A">
            <w:pPr>
              <w:pStyle w:val="Textoindependiente"/>
              <w:spacing w:line="240" w:lineRule="auto"/>
              <w:rPr>
                <w:rFonts w:cs="Arial"/>
                <w:sz w:val="18"/>
                <w:szCs w:val="18"/>
              </w:rPr>
            </w:pPr>
            <w:r w:rsidRPr="009348E2">
              <w:rPr>
                <w:rFonts w:cs="Arial"/>
                <w:sz w:val="18"/>
                <w:szCs w:val="18"/>
              </w:rPr>
              <w:t xml:space="preserve">En el numeral 4.3.2, se incluye que la respuesta a las QRS también se puede comunicar vía telefónica al cliente. </w:t>
            </w:r>
          </w:p>
          <w:p w14:paraId="448B7EDF" w14:textId="77777777" w:rsidR="008D678A" w:rsidRPr="009348E2" w:rsidRDefault="008D678A" w:rsidP="008D678A">
            <w:pPr>
              <w:pStyle w:val="Textoindependiente"/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0D413986" w14:textId="3F39C62D" w:rsidR="008D678A" w:rsidRPr="009348E2" w:rsidRDefault="008D678A" w:rsidP="008D678A">
            <w:pPr>
              <w:pStyle w:val="Textoindependiente"/>
              <w:spacing w:line="240" w:lineRule="auto"/>
              <w:rPr>
                <w:rFonts w:cs="Arial"/>
                <w:sz w:val="18"/>
                <w:szCs w:val="18"/>
              </w:rPr>
            </w:pPr>
            <w:r w:rsidRPr="009348E2">
              <w:rPr>
                <w:rFonts w:cs="Arial"/>
                <w:sz w:val="18"/>
                <w:szCs w:val="18"/>
              </w:rPr>
              <w:t xml:space="preserve">En el numeral 5, se incluye en las referencias al procedimiento de Revisión por la Dirección. </w:t>
            </w:r>
          </w:p>
          <w:p w14:paraId="26747F38" w14:textId="77777777" w:rsidR="008D678A" w:rsidRPr="009348E2" w:rsidRDefault="008D678A" w:rsidP="008D678A">
            <w:pPr>
              <w:pStyle w:val="Textoindependiente"/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51F593D8" w14:textId="77777777" w:rsidR="008D678A" w:rsidRDefault="008D678A" w:rsidP="008D678A">
            <w:pPr>
              <w:pStyle w:val="Textoindependiente"/>
              <w:spacing w:line="240" w:lineRule="auto"/>
              <w:rPr>
                <w:rFonts w:cs="Arial"/>
                <w:bCs/>
                <w:sz w:val="18"/>
                <w:szCs w:val="18"/>
              </w:rPr>
            </w:pPr>
            <w:r w:rsidRPr="009348E2">
              <w:rPr>
                <w:rFonts w:cs="Arial"/>
                <w:sz w:val="18"/>
                <w:szCs w:val="18"/>
              </w:rPr>
              <w:lastRenderedPageBreak/>
              <w:t xml:space="preserve">En el numeral 6, se coloca como actividades de seguimiento y control el indicador de Nivel de atención a QRS, y se elimina </w:t>
            </w:r>
            <w:r w:rsidRPr="009348E2">
              <w:rPr>
                <w:rFonts w:cs="Arial"/>
                <w:bCs/>
                <w:sz w:val="18"/>
                <w:szCs w:val="18"/>
              </w:rPr>
              <w:t>Respuesta a reclamos y Seguimiento a la conformidad de la respuesta escrita enviada al reclamante.</w:t>
            </w:r>
          </w:p>
          <w:p w14:paraId="1A4890F0" w14:textId="11BB1A88" w:rsidR="00223E93" w:rsidRPr="009348E2" w:rsidRDefault="00223E93" w:rsidP="008D678A">
            <w:pPr>
              <w:pStyle w:val="Textoindependiente"/>
              <w:spacing w:line="240" w:lineRule="auto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2AD95C7" w14:textId="29E32689" w:rsidR="008D678A" w:rsidRPr="009348E2" w:rsidRDefault="008D678A" w:rsidP="008D678A">
            <w:pPr>
              <w:pStyle w:val="Textoindependiente"/>
              <w:spacing w:line="240" w:lineRule="auto"/>
              <w:rPr>
                <w:rFonts w:cs="Arial"/>
                <w:sz w:val="18"/>
                <w:szCs w:val="18"/>
              </w:rPr>
            </w:pPr>
            <w:r w:rsidRPr="009348E2">
              <w:rPr>
                <w:rFonts w:cs="Arial"/>
                <w:sz w:val="18"/>
                <w:szCs w:val="18"/>
              </w:rPr>
              <w:lastRenderedPageBreak/>
              <w:t>05/06/2013</w:t>
            </w:r>
          </w:p>
        </w:tc>
      </w:tr>
      <w:tr w:rsidR="008D678A" w:rsidRPr="009348E2" w14:paraId="49EA8E0D" w14:textId="3149DE48" w:rsidTr="008D678A">
        <w:trPr>
          <w:trHeight w:val="216"/>
        </w:trPr>
        <w:tc>
          <w:tcPr>
            <w:tcW w:w="1117" w:type="dxa"/>
            <w:vAlign w:val="center"/>
          </w:tcPr>
          <w:p w14:paraId="6A09A2FC" w14:textId="77777777" w:rsidR="008D678A" w:rsidRPr="009348E2" w:rsidRDefault="008D678A" w:rsidP="008D678A">
            <w:pPr>
              <w:pStyle w:val="Textoindependiente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9348E2">
              <w:rPr>
                <w:rFonts w:cs="Arial"/>
                <w:sz w:val="18"/>
                <w:szCs w:val="18"/>
              </w:rPr>
              <w:t>5.0</w:t>
            </w:r>
          </w:p>
        </w:tc>
        <w:tc>
          <w:tcPr>
            <w:tcW w:w="6283" w:type="dxa"/>
            <w:shd w:val="clear" w:color="auto" w:fill="auto"/>
            <w:vAlign w:val="center"/>
          </w:tcPr>
          <w:p w14:paraId="3F4C9C3A" w14:textId="6D35C1E5" w:rsidR="008D678A" w:rsidRPr="009348E2" w:rsidRDefault="008D678A" w:rsidP="008D678A">
            <w:pPr>
              <w:pStyle w:val="Textoindependiente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9348E2">
              <w:rPr>
                <w:rFonts w:cs="Arial"/>
                <w:b/>
                <w:sz w:val="18"/>
                <w:szCs w:val="18"/>
              </w:rPr>
              <w:t>Se agregó la palabra felicitaciones al nombre del procedimiento</w:t>
            </w:r>
            <w:r w:rsidRPr="009348E2">
              <w:rPr>
                <w:rFonts w:cs="Arial"/>
                <w:b/>
                <w:sz w:val="18"/>
                <w:szCs w:val="18"/>
                <w:lang w:val="es-ES"/>
              </w:rPr>
              <w:t xml:space="preserve"> </w:t>
            </w:r>
            <w:r w:rsidRPr="009348E2">
              <w:rPr>
                <w:rFonts w:cs="Arial"/>
                <w:b/>
                <w:sz w:val="18"/>
                <w:szCs w:val="18"/>
              </w:rPr>
              <w:t>SE MEJORÓ LA REDACCIÓN DEL ALCANCE:</w:t>
            </w:r>
          </w:p>
          <w:p w14:paraId="79123A21" w14:textId="661E733B" w:rsidR="008D678A" w:rsidRPr="009348E2" w:rsidRDefault="008D678A" w:rsidP="008D6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es-CO" w:eastAsia="es-CO"/>
              </w:rPr>
            </w:pPr>
            <w:r w:rsidRPr="009348E2">
              <w:rPr>
                <w:rFonts w:ascii="Arial" w:eastAsia="Calibri" w:hAnsi="Arial" w:cs="Arial"/>
                <w:sz w:val="18"/>
                <w:szCs w:val="18"/>
                <w:lang w:val="es-CO" w:eastAsia="es-CO"/>
              </w:rPr>
              <w:t>Aplica para la recepción de todas las expresiones y/o manifestaciones expresadas por los usuarios de los servicios que presta la institución. Este procedimiento inicia con la recepción de quejas, reclamos, sugerencias o felicitaciones y termina con el análisis, evaluación y respuesta al usuario interesado.</w:t>
            </w:r>
          </w:p>
          <w:p w14:paraId="4B4CF4C1" w14:textId="77777777" w:rsidR="008D678A" w:rsidRPr="009348E2" w:rsidRDefault="008D678A" w:rsidP="008D6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s-CO" w:eastAsia="es-CO"/>
              </w:rPr>
            </w:pPr>
            <w:r w:rsidRPr="009348E2">
              <w:rPr>
                <w:rFonts w:ascii="Arial" w:eastAsia="Calibri" w:hAnsi="Arial" w:cs="Arial"/>
                <w:b/>
                <w:sz w:val="18"/>
                <w:szCs w:val="18"/>
                <w:lang w:val="es-CO" w:eastAsia="es-CO"/>
              </w:rPr>
              <w:t>Vocabulario</w:t>
            </w:r>
          </w:p>
          <w:p w14:paraId="62567830" w14:textId="77777777" w:rsidR="008D678A" w:rsidRPr="009348E2" w:rsidRDefault="008D678A" w:rsidP="008D6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s-CO" w:eastAsia="es-CO"/>
              </w:rPr>
            </w:pPr>
            <w:r w:rsidRPr="009348E2">
              <w:rPr>
                <w:rFonts w:ascii="Arial" w:eastAsia="Calibri" w:hAnsi="Arial" w:cs="Arial"/>
                <w:b/>
                <w:sz w:val="18"/>
                <w:szCs w:val="18"/>
                <w:lang w:val="es-CO" w:eastAsia="es-CO"/>
              </w:rPr>
              <w:t>SE ELIMINO</w:t>
            </w:r>
          </w:p>
          <w:p w14:paraId="2A4DAEBE" w14:textId="77777777" w:rsidR="008D678A" w:rsidRPr="009348E2" w:rsidRDefault="008D678A" w:rsidP="008D6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9348E2">
              <w:rPr>
                <w:rFonts w:ascii="Arial" w:hAnsi="Arial" w:cs="Arial"/>
                <w:b/>
                <w:bCs/>
                <w:sz w:val="18"/>
                <w:szCs w:val="18"/>
                <w:lang w:val="es-CO" w:eastAsia="es-CO"/>
              </w:rPr>
              <w:t xml:space="preserve">QRS procedente: </w:t>
            </w:r>
            <w:r w:rsidRPr="009348E2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Se dice de la queja, reclamo o sugerencia que es razonable, apropiada, pertinente y que no va en oposición a los lineamientos institucionales previamente establecidos</w:t>
            </w:r>
          </w:p>
          <w:p w14:paraId="7B6373E3" w14:textId="77777777" w:rsidR="008D678A" w:rsidRPr="009348E2" w:rsidRDefault="008D678A" w:rsidP="008D6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CO" w:eastAsia="es-CO"/>
              </w:rPr>
            </w:pPr>
            <w:r w:rsidRPr="009348E2">
              <w:rPr>
                <w:rFonts w:ascii="Arial" w:hAnsi="Arial" w:cs="Arial"/>
                <w:b/>
                <w:bCs/>
                <w:sz w:val="18"/>
                <w:szCs w:val="18"/>
                <w:lang w:val="es-CO" w:eastAsia="es-CO"/>
              </w:rPr>
              <w:t>SE AGREGO</w:t>
            </w:r>
          </w:p>
          <w:p w14:paraId="3161D303" w14:textId="77777777" w:rsidR="008D678A" w:rsidRPr="009348E2" w:rsidRDefault="008D678A" w:rsidP="008D678A">
            <w:pPr>
              <w:pStyle w:val="Textoindependiente"/>
              <w:spacing w:line="240" w:lineRule="auto"/>
              <w:rPr>
                <w:rFonts w:cs="Arial"/>
                <w:b/>
                <w:bCs/>
                <w:sz w:val="18"/>
                <w:szCs w:val="18"/>
                <w:lang w:val="es-CO" w:eastAsia="es-CO"/>
              </w:rPr>
            </w:pPr>
            <w:r w:rsidRPr="009348E2">
              <w:rPr>
                <w:rFonts w:cs="Arial"/>
                <w:b/>
                <w:bCs/>
                <w:sz w:val="18"/>
                <w:szCs w:val="18"/>
              </w:rPr>
              <w:t>RECLAMO:</w:t>
            </w:r>
            <w:r w:rsidRPr="009348E2">
              <w:rPr>
                <w:rStyle w:val="apple-converted-space"/>
                <w:rFonts w:eastAsiaTheme="majorEastAsia" w:cs="Arial"/>
                <w:sz w:val="18"/>
                <w:szCs w:val="18"/>
              </w:rPr>
              <w:t> </w:t>
            </w:r>
            <w:r w:rsidRPr="009348E2">
              <w:rPr>
                <w:rFonts w:cs="Arial"/>
                <w:sz w:val="18"/>
                <w:szCs w:val="18"/>
              </w:rPr>
              <w:t>descontento vinculado directamente a un servicio prestado por la institución.</w:t>
            </w:r>
          </w:p>
          <w:p w14:paraId="10E8EFBC" w14:textId="77777777" w:rsidR="008D678A" w:rsidRPr="009348E2" w:rsidRDefault="008D678A" w:rsidP="008D678A">
            <w:pPr>
              <w:pStyle w:val="Textoindependiente"/>
              <w:spacing w:line="240" w:lineRule="auto"/>
              <w:rPr>
                <w:rFonts w:cs="Arial"/>
                <w:b/>
                <w:bCs/>
                <w:sz w:val="18"/>
                <w:szCs w:val="18"/>
                <w:lang w:val="es-CO" w:eastAsia="es-CO"/>
              </w:rPr>
            </w:pPr>
            <w:r w:rsidRPr="009348E2">
              <w:rPr>
                <w:rFonts w:cs="Arial"/>
                <w:b/>
                <w:bCs/>
                <w:sz w:val="18"/>
                <w:szCs w:val="18"/>
              </w:rPr>
              <w:t>SUGERENCIA:</w:t>
            </w:r>
            <w:r w:rsidRPr="009348E2">
              <w:rPr>
                <w:rStyle w:val="apple-converted-space"/>
                <w:rFonts w:eastAsiaTheme="majorEastAsia" w:cs="Arial"/>
                <w:sz w:val="18"/>
                <w:szCs w:val="18"/>
              </w:rPr>
              <w:t> </w:t>
            </w:r>
            <w:r w:rsidRPr="009348E2">
              <w:rPr>
                <w:rFonts w:cs="Arial"/>
                <w:sz w:val="18"/>
                <w:szCs w:val="18"/>
              </w:rPr>
              <w:t>Manifestación del punto de vista personal a un acontecimiento que pueda ya haber ocurrido, o evitarse o implementarse en la institución.</w:t>
            </w:r>
          </w:p>
          <w:p w14:paraId="5341CA60" w14:textId="77777777" w:rsidR="008D678A" w:rsidRPr="009348E2" w:rsidRDefault="008D678A" w:rsidP="008D678A">
            <w:pPr>
              <w:pStyle w:val="Textoindependiente"/>
              <w:spacing w:line="240" w:lineRule="auto"/>
              <w:rPr>
                <w:rFonts w:cs="Arial"/>
                <w:sz w:val="18"/>
                <w:szCs w:val="18"/>
              </w:rPr>
            </w:pPr>
            <w:r w:rsidRPr="009348E2">
              <w:rPr>
                <w:rFonts w:cs="Arial"/>
                <w:b/>
                <w:bCs/>
                <w:sz w:val="18"/>
                <w:szCs w:val="18"/>
              </w:rPr>
              <w:t>FELICITACIONES:</w:t>
            </w:r>
            <w:r w:rsidRPr="009348E2">
              <w:rPr>
                <w:rStyle w:val="apple-converted-space"/>
                <w:rFonts w:eastAsiaTheme="majorEastAsia" w:cs="Arial"/>
                <w:sz w:val="18"/>
                <w:szCs w:val="18"/>
              </w:rPr>
              <w:t> m</w:t>
            </w:r>
            <w:r w:rsidRPr="009348E2">
              <w:rPr>
                <w:rFonts w:cs="Arial"/>
                <w:sz w:val="18"/>
                <w:szCs w:val="18"/>
              </w:rPr>
              <w:t>anifestación a una persona de la satisfacción que experimenta por algún servicio que fue solicitado y que superó sus expectativas.</w:t>
            </w:r>
          </w:p>
          <w:p w14:paraId="1DFD9EDE" w14:textId="77777777" w:rsidR="008D678A" w:rsidRPr="009348E2" w:rsidRDefault="008D678A" w:rsidP="008D678A">
            <w:pPr>
              <w:pStyle w:val="Textoindependiente"/>
              <w:spacing w:line="240" w:lineRule="auto"/>
              <w:rPr>
                <w:rFonts w:cs="Arial"/>
                <w:sz w:val="18"/>
                <w:szCs w:val="18"/>
              </w:rPr>
            </w:pPr>
            <w:r w:rsidRPr="009348E2">
              <w:rPr>
                <w:rFonts w:cs="Arial"/>
                <w:sz w:val="18"/>
                <w:szCs w:val="18"/>
              </w:rPr>
              <w:t>Generalidades</w:t>
            </w:r>
          </w:p>
          <w:p w14:paraId="25C463E5" w14:textId="5FEDB829" w:rsidR="008D678A" w:rsidRPr="009348E2" w:rsidRDefault="008D678A" w:rsidP="008D678A">
            <w:pPr>
              <w:pStyle w:val="Textoindependiente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9348E2">
              <w:rPr>
                <w:rFonts w:cs="Arial"/>
                <w:b/>
                <w:sz w:val="18"/>
                <w:szCs w:val="18"/>
              </w:rPr>
              <w:t>SE ELIMINO</w:t>
            </w:r>
          </w:p>
          <w:p w14:paraId="7A391956" w14:textId="3203204B" w:rsidR="008D678A" w:rsidRPr="009348E2" w:rsidRDefault="008D678A" w:rsidP="008D678A">
            <w:pPr>
              <w:pStyle w:val="Textoindependiente"/>
              <w:spacing w:line="240" w:lineRule="auto"/>
              <w:rPr>
                <w:rFonts w:cs="Arial"/>
                <w:bCs/>
                <w:sz w:val="18"/>
                <w:szCs w:val="18"/>
                <w:lang w:val="es-CO" w:eastAsia="es-CO"/>
              </w:rPr>
            </w:pPr>
            <w:r w:rsidRPr="009348E2">
              <w:rPr>
                <w:rFonts w:cs="Arial"/>
                <w:bCs/>
                <w:sz w:val="18"/>
                <w:szCs w:val="18"/>
                <w:lang w:val="es-CO" w:eastAsia="es-CO"/>
              </w:rPr>
              <w:t xml:space="preserve">A través de Twitter, en la cuenta de Calidad Americana. Cuando los estudiantes y demás personas expresen sus QRS llegará una notificación al correo electrónico de la Coordinación de la Calidad. </w:t>
            </w:r>
          </w:p>
          <w:p w14:paraId="3CFAA720" w14:textId="77777777" w:rsidR="008D678A" w:rsidRPr="009348E2" w:rsidRDefault="008D678A" w:rsidP="008D678A">
            <w:pPr>
              <w:pStyle w:val="Textoindependiente"/>
              <w:spacing w:line="240" w:lineRule="auto"/>
              <w:rPr>
                <w:rFonts w:cs="Arial"/>
                <w:bCs/>
                <w:sz w:val="18"/>
                <w:szCs w:val="18"/>
                <w:lang w:val="es-CO" w:eastAsia="es-CO"/>
              </w:rPr>
            </w:pPr>
          </w:p>
          <w:p w14:paraId="71EF3E47" w14:textId="77777777" w:rsidR="008D678A" w:rsidRDefault="008D678A" w:rsidP="008D678A">
            <w:pPr>
              <w:pStyle w:val="Textoindependiente"/>
              <w:spacing w:line="240" w:lineRule="auto"/>
              <w:rPr>
                <w:rFonts w:cs="Arial"/>
                <w:bCs/>
                <w:sz w:val="18"/>
                <w:szCs w:val="18"/>
                <w:lang w:val="es-CO" w:eastAsia="es-CO"/>
              </w:rPr>
            </w:pPr>
            <w:r w:rsidRPr="009348E2">
              <w:rPr>
                <w:rFonts w:cs="Arial"/>
                <w:bCs/>
                <w:sz w:val="18"/>
                <w:szCs w:val="18"/>
                <w:lang w:val="es-CO" w:eastAsia="es-CO"/>
              </w:rPr>
              <w:t>A través de Facebook, en la cuenta de la Corporación Universitaria Americana. Cuando los estudiantes y demás personas expresen sus QRS llegará una notificación al correo electrónico de la Coordinación de la Calidad.</w:t>
            </w:r>
          </w:p>
          <w:p w14:paraId="7B8DED94" w14:textId="754EFA8F" w:rsidR="00223E93" w:rsidRPr="009348E2" w:rsidRDefault="00223E93" w:rsidP="008D678A">
            <w:pPr>
              <w:pStyle w:val="Textoindependiente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9741965" w14:textId="0A4A16BC" w:rsidR="008D678A" w:rsidRPr="009348E2" w:rsidRDefault="008D678A" w:rsidP="008D678A">
            <w:pPr>
              <w:pStyle w:val="Textoindependiente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9348E2">
              <w:rPr>
                <w:rFonts w:cs="Arial"/>
                <w:sz w:val="18"/>
                <w:szCs w:val="18"/>
              </w:rPr>
              <w:t>04/11/2015</w:t>
            </w:r>
          </w:p>
        </w:tc>
      </w:tr>
      <w:tr w:rsidR="008D678A" w:rsidRPr="009348E2" w14:paraId="01EF8E20" w14:textId="534AE886" w:rsidTr="008D678A">
        <w:trPr>
          <w:trHeight w:val="216"/>
        </w:trPr>
        <w:tc>
          <w:tcPr>
            <w:tcW w:w="1117" w:type="dxa"/>
            <w:vAlign w:val="center"/>
          </w:tcPr>
          <w:p w14:paraId="46586C14" w14:textId="77777777" w:rsidR="008D678A" w:rsidRPr="009348E2" w:rsidRDefault="008D678A" w:rsidP="008D678A">
            <w:pPr>
              <w:pStyle w:val="Textoindependiente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9348E2">
              <w:rPr>
                <w:rFonts w:cs="Arial"/>
                <w:sz w:val="18"/>
                <w:szCs w:val="18"/>
              </w:rPr>
              <w:t>6.0</w:t>
            </w:r>
          </w:p>
        </w:tc>
        <w:tc>
          <w:tcPr>
            <w:tcW w:w="6283" w:type="dxa"/>
            <w:shd w:val="clear" w:color="auto" w:fill="auto"/>
            <w:vAlign w:val="center"/>
          </w:tcPr>
          <w:p w14:paraId="49370F8F" w14:textId="6AEAB9B7" w:rsidR="008D678A" w:rsidRPr="009348E2" w:rsidRDefault="008D678A" w:rsidP="008D678A">
            <w:pPr>
              <w:pStyle w:val="Textoindependiente"/>
              <w:spacing w:line="240" w:lineRule="auto"/>
              <w:rPr>
                <w:rFonts w:cs="Arial"/>
                <w:bCs/>
                <w:sz w:val="18"/>
                <w:szCs w:val="18"/>
                <w:lang w:val="es-CO" w:eastAsia="es-CO"/>
              </w:rPr>
            </w:pPr>
            <w:r w:rsidRPr="009348E2">
              <w:rPr>
                <w:rFonts w:cs="Arial"/>
                <w:bCs/>
                <w:sz w:val="18"/>
                <w:szCs w:val="18"/>
                <w:lang w:val="es-CO" w:eastAsia="es-CO"/>
              </w:rPr>
              <w:t>Se modifica los parámetros de respuesta en el numeral 4.2.2 Tratamiento de QRSF:</w:t>
            </w:r>
          </w:p>
          <w:p w14:paraId="429C8C7A" w14:textId="77777777" w:rsidR="008D678A" w:rsidRDefault="008D678A" w:rsidP="008D678A">
            <w:pPr>
              <w:pStyle w:val="Textoindependiente"/>
              <w:spacing w:line="240" w:lineRule="auto"/>
              <w:rPr>
                <w:rFonts w:cs="Arial"/>
                <w:bCs/>
                <w:sz w:val="18"/>
                <w:szCs w:val="18"/>
                <w:lang w:val="es-CO" w:eastAsia="es-CO"/>
              </w:rPr>
            </w:pPr>
            <w:r w:rsidRPr="009348E2">
              <w:rPr>
                <w:rFonts w:cs="Arial"/>
                <w:bCs/>
                <w:sz w:val="18"/>
                <w:szCs w:val="18"/>
                <w:lang w:val="es-CO" w:eastAsia="es-CO"/>
              </w:rPr>
              <w:t>El defensor del cliente realizara la gestión hasta el cierre de la QRSF y enviara respuesta vía telefónica o correo electrónico.</w:t>
            </w:r>
          </w:p>
          <w:p w14:paraId="605CC80D" w14:textId="64163282" w:rsidR="00223E93" w:rsidRPr="009348E2" w:rsidRDefault="00223E93" w:rsidP="008D678A">
            <w:pPr>
              <w:pStyle w:val="Textoindependiente"/>
              <w:spacing w:line="240" w:lineRule="auto"/>
              <w:rPr>
                <w:rFonts w:cs="Arial"/>
                <w:bCs/>
                <w:sz w:val="18"/>
                <w:szCs w:val="18"/>
                <w:lang w:val="es-CO" w:eastAsia="es-CO"/>
              </w:rPr>
            </w:pPr>
          </w:p>
        </w:tc>
        <w:tc>
          <w:tcPr>
            <w:tcW w:w="1276" w:type="dxa"/>
            <w:vAlign w:val="center"/>
          </w:tcPr>
          <w:p w14:paraId="5756F047" w14:textId="77777777" w:rsidR="008D678A" w:rsidRPr="009348E2" w:rsidRDefault="008D678A" w:rsidP="008D678A">
            <w:pPr>
              <w:pStyle w:val="Textoindependiente"/>
              <w:spacing w:line="240" w:lineRule="auto"/>
              <w:rPr>
                <w:rFonts w:cs="Arial"/>
                <w:sz w:val="18"/>
                <w:szCs w:val="18"/>
              </w:rPr>
            </w:pPr>
            <w:r w:rsidRPr="009348E2">
              <w:rPr>
                <w:rFonts w:cs="Arial"/>
                <w:sz w:val="18"/>
                <w:szCs w:val="18"/>
              </w:rPr>
              <w:t>26/01/2017</w:t>
            </w:r>
          </w:p>
          <w:p w14:paraId="3D4CC6A9" w14:textId="77777777" w:rsidR="008D678A" w:rsidRPr="009348E2" w:rsidRDefault="008D678A" w:rsidP="008D678A">
            <w:pPr>
              <w:pStyle w:val="Textoindependiente"/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489A9A2F" w14:textId="77777777" w:rsidR="008D678A" w:rsidRPr="009348E2" w:rsidRDefault="008D678A" w:rsidP="008D678A">
            <w:pPr>
              <w:pStyle w:val="Textoindependiente"/>
              <w:spacing w:line="240" w:lineRule="auto"/>
              <w:rPr>
                <w:rFonts w:cs="Arial"/>
                <w:bCs/>
                <w:sz w:val="18"/>
                <w:szCs w:val="18"/>
                <w:lang w:val="es-CO" w:eastAsia="es-CO"/>
              </w:rPr>
            </w:pPr>
          </w:p>
        </w:tc>
      </w:tr>
      <w:tr w:rsidR="008D678A" w:rsidRPr="009348E2" w14:paraId="2658BC55" w14:textId="249A5CF5" w:rsidTr="008D678A">
        <w:trPr>
          <w:trHeight w:val="216"/>
        </w:trPr>
        <w:tc>
          <w:tcPr>
            <w:tcW w:w="1117" w:type="dxa"/>
            <w:vAlign w:val="center"/>
          </w:tcPr>
          <w:p w14:paraId="5E2C256F" w14:textId="77777777" w:rsidR="008D678A" w:rsidRPr="009348E2" w:rsidRDefault="008D678A" w:rsidP="008D678A">
            <w:pPr>
              <w:pStyle w:val="Textoindependiente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9348E2">
              <w:rPr>
                <w:rFonts w:cs="Arial"/>
                <w:sz w:val="18"/>
                <w:szCs w:val="18"/>
              </w:rPr>
              <w:t>7.0</w:t>
            </w:r>
          </w:p>
        </w:tc>
        <w:tc>
          <w:tcPr>
            <w:tcW w:w="6283" w:type="dxa"/>
            <w:shd w:val="clear" w:color="auto" w:fill="auto"/>
            <w:vAlign w:val="center"/>
          </w:tcPr>
          <w:p w14:paraId="5EA4FBED" w14:textId="3A37C57F" w:rsidR="008D678A" w:rsidRPr="009348E2" w:rsidRDefault="008D678A" w:rsidP="008D678A">
            <w:pPr>
              <w:pStyle w:val="Textoindependiente"/>
              <w:spacing w:line="240" w:lineRule="auto"/>
              <w:rPr>
                <w:rFonts w:cs="Arial"/>
                <w:bCs/>
                <w:sz w:val="18"/>
                <w:szCs w:val="18"/>
                <w:lang w:val="es-CO" w:eastAsia="es-CO"/>
              </w:rPr>
            </w:pPr>
            <w:r w:rsidRPr="009348E2">
              <w:rPr>
                <w:rFonts w:cs="Arial"/>
                <w:bCs/>
                <w:sz w:val="18"/>
                <w:szCs w:val="18"/>
                <w:lang w:val="es-CO" w:eastAsia="es-CO"/>
              </w:rPr>
              <w:t>- Se reevalúa la definición de Queja, Reclamo, Sugerencia y Felicitación.</w:t>
            </w:r>
          </w:p>
          <w:p w14:paraId="7A619374" w14:textId="77777777" w:rsidR="008D678A" w:rsidRPr="009348E2" w:rsidRDefault="008D678A" w:rsidP="008D678A">
            <w:pPr>
              <w:pStyle w:val="Textoindependiente"/>
              <w:spacing w:line="240" w:lineRule="auto"/>
              <w:rPr>
                <w:rFonts w:cs="Arial"/>
                <w:bCs/>
                <w:sz w:val="18"/>
                <w:szCs w:val="18"/>
                <w:lang w:val="es-CO" w:eastAsia="es-CO"/>
              </w:rPr>
            </w:pPr>
            <w:r w:rsidRPr="009348E2">
              <w:rPr>
                <w:rFonts w:cs="Arial"/>
                <w:bCs/>
                <w:sz w:val="18"/>
                <w:szCs w:val="18"/>
                <w:lang w:val="es-CO" w:eastAsia="es-CO"/>
              </w:rPr>
              <w:t>-Se cambia el Nombre de defensoría del cliente por Oficina de calidad.</w:t>
            </w:r>
          </w:p>
          <w:p w14:paraId="0C62B99D" w14:textId="77777777" w:rsidR="008D678A" w:rsidRPr="009348E2" w:rsidRDefault="008D678A" w:rsidP="008D678A">
            <w:pPr>
              <w:pStyle w:val="Textoindependiente"/>
              <w:spacing w:line="240" w:lineRule="auto"/>
              <w:rPr>
                <w:rFonts w:cs="Arial"/>
                <w:bCs/>
                <w:color w:val="FF0000"/>
                <w:sz w:val="18"/>
                <w:szCs w:val="18"/>
                <w:lang w:val="es-CO" w:eastAsia="es-CO"/>
              </w:rPr>
            </w:pPr>
            <w:r w:rsidRPr="009348E2">
              <w:rPr>
                <w:rFonts w:cs="Arial"/>
                <w:bCs/>
                <w:sz w:val="18"/>
                <w:szCs w:val="18"/>
                <w:lang w:val="es-CO" w:eastAsia="es-CO"/>
              </w:rPr>
              <w:t>- Se elimina el formato “F DE 020 BUZON QRSF”.</w:t>
            </w:r>
          </w:p>
          <w:p w14:paraId="427761E0" w14:textId="77777777" w:rsidR="008D678A" w:rsidRPr="009348E2" w:rsidRDefault="008D678A" w:rsidP="008D678A">
            <w:pPr>
              <w:pStyle w:val="Textoindependiente"/>
              <w:spacing w:line="240" w:lineRule="auto"/>
              <w:rPr>
                <w:rFonts w:cs="Arial"/>
                <w:bCs/>
                <w:sz w:val="18"/>
                <w:szCs w:val="18"/>
                <w:lang w:val="es-CO" w:eastAsia="es-CO"/>
              </w:rPr>
            </w:pPr>
            <w:r w:rsidRPr="009348E2">
              <w:rPr>
                <w:rFonts w:cs="Arial"/>
                <w:bCs/>
                <w:sz w:val="18"/>
                <w:szCs w:val="18"/>
                <w:lang w:val="es-CO" w:eastAsia="es-CO"/>
              </w:rPr>
              <w:t>-</w:t>
            </w:r>
            <w:r w:rsidRPr="009348E2">
              <w:rPr>
                <w:rFonts w:cs="Arial"/>
                <w:b/>
                <w:bCs/>
                <w:sz w:val="18"/>
                <w:szCs w:val="18"/>
                <w:lang w:val="es-CO" w:eastAsia="es-CO"/>
              </w:rPr>
              <w:t xml:space="preserve"> </w:t>
            </w:r>
            <w:r w:rsidRPr="009348E2">
              <w:rPr>
                <w:rFonts w:cs="Arial"/>
                <w:bCs/>
                <w:sz w:val="18"/>
                <w:szCs w:val="18"/>
                <w:lang w:val="es-CO" w:eastAsia="es-CO"/>
              </w:rPr>
              <w:t>Se ajusta el Ítem de Respuesta y Cierre del QRSF.</w:t>
            </w:r>
          </w:p>
          <w:p w14:paraId="49D56478" w14:textId="77777777" w:rsidR="008D678A" w:rsidRDefault="008D678A" w:rsidP="008D678A">
            <w:pPr>
              <w:pStyle w:val="Textoindependiente"/>
              <w:spacing w:line="240" w:lineRule="auto"/>
              <w:rPr>
                <w:rFonts w:cs="Arial"/>
                <w:sz w:val="18"/>
                <w:szCs w:val="18"/>
              </w:rPr>
            </w:pPr>
            <w:r w:rsidRPr="009348E2">
              <w:rPr>
                <w:rFonts w:cs="Arial"/>
                <w:bCs/>
                <w:sz w:val="18"/>
                <w:szCs w:val="18"/>
                <w:lang w:val="es-CO" w:eastAsia="es-CO"/>
              </w:rPr>
              <w:t xml:space="preserve">- Se cambia el nombre del formato </w:t>
            </w:r>
            <w:r w:rsidRPr="009348E2">
              <w:rPr>
                <w:rFonts w:cs="Arial"/>
                <w:b/>
                <w:sz w:val="18"/>
                <w:szCs w:val="18"/>
              </w:rPr>
              <w:t>F DE 021</w:t>
            </w:r>
            <w:r w:rsidRPr="009348E2">
              <w:rPr>
                <w:rFonts w:cs="Arial"/>
                <w:sz w:val="18"/>
                <w:szCs w:val="18"/>
              </w:rPr>
              <w:t xml:space="preserve"> “CONSOLIDADO DE QUEJAS, RECLAMOS, SUGERENCIAS O FELICITACIONES (QRSF)”</w:t>
            </w:r>
          </w:p>
          <w:p w14:paraId="78F29DCC" w14:textId="2003B8CD" w:rsidR="00223E93" w:rsidRPr="009348E2" w:rsidRDefault="00223E93" w:rsidP="008D678A">
            <w:pPr>
              <w:pStyle w:val="Textoindependiente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34A9EAA" w14:textId="456E0654" w:rsidR="008D678A" w:rsidRPr="009348E2" w:rsidRDefault="008D678A" w:rsidP="008D678A">
            <w:pPr>
              <w:pStyle w:val="Textoindependiente"/>
              <w:spacing w:line="240" w:lineRule="auto"/>
              <w:rPr>
                <w:rFonts w:cs="Arial"/>
                <w:bCs/>
                <w:sz w:val="18"/>
                <w:szCs w:val="18"/>
                <w:lang w:val="es-CO" w:eastAsia="es-CO"/>
              </w:rPr>
            </w:pPr>
            <w:r w:rsidRPr="009348E2">
              <w:rPr>
                <w:rFonts w:cs="Arial"/>
                <w:sz w:val="18"/>
                <w:szCs w:val="18"/>
              </w:rPr>
              <w:t>01/06/2017</w:t>
            </w:r>
          </w:p>
        </w:tc>
      </w:tr>
      <w:tr w:rsidR="008D678A" w:rsidRPr="009348E2" w14:paraId="5420B072" w14:textId="29B07590" w:rsidTr="008D678A">
        <w:trPr>
          <w:trHeight w:val="216"/>
        </w:trPr>
        <w:tc>
          <w:tcPr>
            <w:tcW w:w="1117" w:type="dxa"/>
            <w:vAlign w:val="center"/>
          </w:tcPr>
          <w:p w14:paraId="112769A5" w14:textId="666CFB29" w:rsidR="008D678A" w:rsidRPr="009348E2" w:rsidRDefault="008D678A" w:rsidP="008D678A">
            <w:pPr>
              <w:pStyle w:val="Textoindependiente"/>
              <w:spacing w:line="240" w:lineRule="auto"/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9348E2">
              <w:rPr>
                <w:rFonts w:cs="Arial"/>
                <w:sz w:val="18"/>
                <w:szCs w:val="18"/>
              </w:rPr>
              <w:t>8.0</w:t>
            </w:r>
          </w:p>
        </w:tc>
        <w:tc>
          <w:tcPr>
            <w:tcW w:w="6283" w:type="dxa"/>
            <w:shd w:val="clear" w:color="auto" w:fill="auto"/>
            <w:vAlign w:val="center"/>
          </w:tcPr>
          <w:p w14:paraId="76B1F6DA" w14:textId="77777777" w:rsidR="008D678A" w:rsidRDefault="008D678A" w:rsidP="008D678A">
            <w:pPr>
              <w:pStyle w:val="Textoindependiente"/>
              <w:spacing w:line="240" w:lineRule="auto"/>
              <w:rPr>
                <w:rFonts w:cs="Arial"/>
                <w:bCs/>
                <w:sz w:val="18"/>
                <w:szCs w:val="18"/>
                <w:lang w:val="es-CO" w:eastAsia="es-CO"/>
              </w:rPr>
            </w:pPr>
            <w:r w:rsidRPr="009348E2">
              <w:rPr>
                <w:rFonts w:cs="Arial"/>
                <w:bCs/>
                <w:sz w:val="18"/>
                <w:szCs w:val="18"/>
                <w:lang w:val="es-CO" w:eastAsia="es-CO"/>
              </w:rPr>
              <w:t>Alineación con requerimientos ETDH de la Secretaría de Educación Distrital, con respecto a la queja y su clasificación en Tipo 1, 2 y 3 en el Ítem 4.1. Ajustando formulario en línea, para efectos del Centro de Idiomas.</w:t>
            </w:r>
          </w:p>
          <w:p w14:paraId="300C8DEC" w14:textId="25137666" w:rsidR="00223E93" w:rsidRPr="009348E2" w:rsidRDefault="00223E93" w:rsidP="008D678A">
            <w:pPr>
              <w:pStyle w:val="Textoindependiente"/>
              <w:spacing w:line="240" w:lineRule="auto"/>
              <w:rPr>
                <w:rFonts w:cs="Arial"/>
                <w:bCs/>
                <w:sz w:val="18"/>
                <w:szCs w:val="18"/>
                <w:lang w:val="es-CO" w:eastAsia="es-CO"/>
              </w:rPr>
            </w:pPr>
          </w:p>
        </w:tc>
        <w:tc>
          <w:tcPr>
            <w:tcW w:w="1276" w:type="dxa"/>
            <w:vAlign w:val="center"/>
          </w:tcPr>
          <w:p w14:paraId="2ADC8372" w14:textId="28F5A28D" w:rsidR="008D678A" w:rsidRPr="009348E2" w:rsidRDefault="008D678A" w:rsidP="008D678A">
            <w:pPr>
              <w:pStyle w:val="Textoindependiente"/>
              <w:spacing w:line="240" w:lineRule="auto"/>
              <w:rPr>
                <w:rFonts w:cs="Arial"/>
                <w:bCs/>
                <w:sz w:val="18"/>
                <w:szCs w:val="18"/>
                <w:lang w:val="es-CO" w:eastAsia="es-CO"/>
              </w:rPr>
            </w:pPr>
            <w:r w:rsidRPr="009348E2">
              <w:rPr>
                <w:rFonts w:cs="Arial"/>
                <w:sz w:val="18"/>
                <w:szCs w:val="18"/>
              </w:rPr>
              <w:t>01/02/2019</w:t>
            </w:r>
          </w:p>
        </w:tc>
      </w:tr>
      <w:tr w:rsidR="008D678A" w:rsidRPr="009348E2" w14:paraId="7076F2EC" w14:textId="5E03D1CA" w:rsidTr="008D678A">
        <w:trPr>
          <w:trHeight w:val="216"/>
        </w:trPr>
        <w:tc>
          <w:tcPr>
            <w:tcW w:w="1117" w:type="dxa"/>
            <w:vAlign w:val="center"/>
          </w:tcPr>
          <w:p w14:paraId="5220E261" w14:textId="397EDD87" w:rsidR="008D678A" w:rsidRPr="009348E2" w:rsidRDefault="008D678A" w:rsidP="008D678A">
            <w:pPr>
              <w:pStyle w:val="Textoindependiente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9348E2">
              <w:rPr>
                <w:rFonts w:cs="Arial"/>
                <w:sz w:val="18"/>
                <w:szCs w:val="18"/>
              </w:rPr>
              <w:t>9.0</w:t>
            </w:r>
          </w:p>
        </w:tc>
        <w:tc>
          <w:tcPr>
            <w:tcW w:w="6283" w:type="dxa"/>
            <w:shd w:val="clear" w:color="auto" w:fill="auto"/>
            <w:vAlign w:val="center"/>
          </w:tcPr>
          <w:p w14:paraId="3509F643" w14:textId="54C13327" w:rsidR="008D678A" w:rsidRPr="009348E2" w:rsidRDefault="008D678A" w:rsidP="008D678A">
            <w:pPr>
              <w:pStyle w:val="Textoindependiente"/>
              <w:spacing w:line="240" w:lineRule="auto"/>
              <w:rPr>
                <w:rFonts w:cs="Arial"/>
                <w:sz w:val="18"/>
                <w:szCs w:val="18"/>
                <w:lang w:val="es-ES"/>
              </w:rPr>
            </w:pPr>
            <w:r w:rsidRPr="009348E2">
              <w:rPr>
                <w:rFonts w:cs="Arial"/>
                <w:sz w:val="18"/>
                <w:szCs w:val="18"/>
              </w:rPr>
              <w:t xml:space="preserve">Se agregó la palabra </w:t>
            </w:r>
            <w:r w:rsidRPr="009348E2">
              <w:rPr>
                <w:rFonts w:cs="Arial"/>
                <w:sz w:val="18"/>
                <w:szCs w:val="18"/>
                <w:lang w:val="es-ES"/>
              </w:rPr>
              <w:t>Petición</w:t>
            </w:r>
            <w:r w:rsidRPr="009348E2">
              <w:rPr>
                <w:rFonts w:cs="Arial"/>
                <w:sz w:val="18"/>
                <w:szCs w:val="18"/>
              </w:rPr>
              <w:t xml:space="preserve"> al nombre del procedimiento</w:t>
            </w:r>
            <w:r>
              <w:rPr>
                <w:rFonts w:cs="Arial"/>
                <w:sz w:val="18"/>
                <w:szCs w:val="18"/>
                <w:lang w:val="es-ES"/>
              </w:rPr>
              <w:t>.</w:t>
            </w:r>
          </w:p>
          <w:p w14:paraId="0A27C9E8" w14:textId="77777777" w:rsidR="008D678A" w:rsidRPr="009348E2" w:rsidRDefault="008D678A" w:rsidP="008D678A">
            <w:pPr>
              <w:pStyle w:val="Textoindependiente"/>
              <w:spacing w:line="240" w:lineRule="auto"/>
              <w:rPr>
                <w:rFonts w:eastAsia="Arial" w:cs="Arial"/>
                <w:sz w:val="18"/>
                <w:szCs w:val="18"/>
                <w:lang w:val="es-ES_tradnl" w:eastAsia="es-ES"/>
              </w:rPr>
            </w:pPr>
          </w:p>
          <w:p w14:paraId="0496B8DE" w14:textId="1B7A2DD3" w:rsidR="008D678A" w:rsidRDefault="008D678A" w:rsidP="008D678A">
            <w:pPr>
              <w:pStyle w:val="Textoindependiente"/>
              <w:spacing w:line="240" w:lineRule="auto"/>
              <w:rPr>
                <w:rFonts w:eastAsia="Arial" w:cs="Arial"/>
                <w:sz w:val="18"/>
                <w:szCs w:val="18"/>
                <w:lang w:val="es-ES_tradnl" w:eastAsia="es-ES"/>
              </w:rPr>
            </w:pPr>
            <w:r w:rsidRPr="009348E2">
              <w:rPr>
                <w:rFonts w:eastAsia="Arial" w:cs="Arial"/>
                <w:sz w:val="18"/>
                <w:szCs w:val="18"/>
                <w:lang w:val="es-ES_tradnl" w:eastAsia="es-ES"/>
              </w:rPr>
              <w:lastRenderedPageBreak/>
              <w:t>En todo el documento se adiciona la palabra Petición y la abreviatura P.</w:t>
            </w:r>
          </w:p>
          <w:p w14:paraId="393CC940" w14:textId="28A4EC68" w:rsidR="008D678A" w:rsidRDefault="008D678A" w:rsidP="008D678A">
            <w:pPr>
              <w:pStyle w:val="Textoindependiente"/>
              <w:spacing w:line="240" w:lineRule="auto"/>
              <w:rPr>
                <w:rFonts w:eastAsia="Arial" w:cs="Arial"/>
                <w:sz w:val="18"/>
                <w:szCs w:val="18"/>
                <w:lang w:val="es-ES_tradnl" w:eastAsia="es-ES"/>
              </w:rPr>
            </w:pPr>
          </w:p>
          <w:p w14:paraId="5A0E1B36" w14:textId="707BB54E" w:rsidR="008D678A" w:rsidRPr="005060B9" w:rsidRDefault="008D678A" w:rsidP="008D678A">
            <w:pPr>
              <w:pStyle w:val="Textoindependiente"/>
              <w:spacing w:line="240" w:lineRule="auto"/>
              <w:rPr>
                <w:rFonts w:eastAsia="Arial" w:cs="Arial"/>
                <w:sz w:val="18"/>
                <w:szCs w:val="18"/>
                <w:lang w:val="es-ES_tradnl" w:eastAsia="es-ES"/>
              </w:rPr>
            </w:pPr>
            <w:r w:rsidRPr="005060B9">
              <w:rPr>
                <w:rFonts w:eastAsia="Arial" w:cs="Arial"/>
                <w:sz w:val="18"/>
                <w:szCs w:val="18"/>
                <w:lang w:val="es-ES_tradnl" w:eastAsia="es-ES"/>
              </w:rPr>
              <w:t>Se incluye en el procedimiento el siguiente formato:</w:t>
            </w:r>
          </w:p>
          <w:p w14:paraId="54E76C4B" w14:textId="0CB07887" w:rsidR="008D678A" w:rsidRPr="009348E2" w:rsidRDefault="008D678A" w:rsidP="008D678A">
            <w:pPr>
              <w:pStyle w:val="Textoindependiente"/>
              <w:spacing w:line="240" w:lineRule="auto"/>
              <w:rPr>
                <w:rFonts w:eastAsia="Arial" w:cs="Arial"/>
                <w:sz w:val="18"/>
                <w:szCs w:val="18"/>
                <w:lang w:val="es-ES_tradnl" w:eastAsia="es-ES"/>
              </w:rPr>
            </w:pPr>
            <w:r>
              <w:rPr>
                <w:rFonts w:eastAsia="Arial" w:cs="Arial"/>
                <w:sz w:val="18"/>
                <w:szCs w:val="18"/>
                <w:lang w:val="es-ES_tradnl" w:eastAsia="es-ES"/>
              </w:rPr>
              <w:t>F DE 026 Formato de Respuesta Derechos de Petición.</w:t>
            </w:r>
          </w:p>
          <w:p w14:paraId="2AA35C57" w14:textId="7225FA14" w:rsidR="008D678A" w:rsidRPr="009348E2" w:rsidRDefault="008D678A" w:rsidP="008D678A">
            <w:pPr>
              <w:pStyle w:val="Textoindependiente"/>
              <w:spacing w:line="240" w:lineRule="atLeast"/>
              <w:rPr>
                <w:rFonts w:cs="Arial"/>
                <w:sz w:val="18"/>
                <w:szCs w:val="18"/>
                <w:lang w:val="es-ES"/>
              </w:rPr>
            </w:pPr>
          </w:p>
          <w:p w14:paraId="60F7DE05" w14:textId="6386B628" w:rsidR="008D678A" w:rsidRDefault="008D678A" w:rsidP="008D678A">
            <w:pPr>
              <w:pStyle w:val="Textoindependiente"/>
              <w:spacing w:line="240" w:lineRule="auto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9348E2">
              <w:rPr>
                <w:rFonts w:cs="Arial"/>
                <w:b/>
                <w:bCs/>
                <w:sz w:val="18"/>
                <w:szCs w:val="18"/>
                <w:lang w:val="es-ES"/>
              </w:rPr>
              <w:t>Vocabulario:</w:t>
            </w:r>
          </w:p>
          <w:p w14:paraId="42070548" w14:textId="6FDCCC78" w:rsidR="008D678A" w:rsidRPr="009348E2" w:rsidRDefault="008D678A" w:rsidP="008D678A">
            <w:pPr>
              <w:pStyle w:val="Textoindependiente"/>
              <w:spacing w:line="240" w:lineRule="auto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es-ES"/>
              </w:rPr>
              <w:t>SE AGREGÓ</w:t>
            </w:r>
          </w:p>
          <w:p w14:paraId="11B3891D" w14:textId="3343836A" w:rsidR="008D678A" w:rsidRPr="00B87281" w:rsidRDefault="008D678A" w:rsidP="008D678A">
            <w:pPr>
              <w:pStyle w:val="Textoindependiente"/>
              <w:spacing w:line="240" w:lineRule="auto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es-ES"/>
              </w:rPr>
              <w:t xml:space="preserve">Definición de Petición: </w:t>
            </w:r>
            <w:r w:rsidRPr="009348E2">
              <w:rPr>
                <w:rFonts w:eastAsia="Arial" w:cs="Arial"/>
                <w:sz w:val="18"/>
                <w:szCs w:val="18"/>
                <w:lang w:val="es-ES_tradnl" w:eastAsia="es-ES"/>
              </w:rPr>
              <w:t>Solicitud presentada por</w:t>
            </w:r>
            <w:r w:rsidRPr="009348E2">
              <w:rPr>
                <w:rFonts w:eastAsia="Arial" w:cs="Arial"/>
                <w:sz w:val="18"/>
                <w:szCs w:val="18"/>
              </w:rPr>
              <w:t xml:space="preserve"> los miembros de la comunidad educativa o alguna parte interesada</w:t>
            </w:r>
            <w:r w:rsidRPr="009348E2">
              <w:rPr>
                <w:rFonts w:eastAsia="Arial" w:cs="Arial"/>
                <w:sz w:val="18"/>
                <w:szCs w:val="18"/>
                <w:lang w:val="es-ES"/>
              </w:rPr>
              <w:t>,</w:t>
            </w:r>
            <w:r w:rsidRPr="009348E2">
              <w:rPr>
                <w:rFonts w:eastAsia="Arial" w:cs="Arial"/>
                <w:sz w:val="18"/>
                <w:szCs w:val="18"/>
                <w:lang w:val="es-ES_tradnl" w:eastAsia="es-ES"/>
              </w:rPr>
              <w:t xml:space="preserve"> a fin de obtener información y/o consulta con el fin de obtener una pronta respuesta dentro de los términos que defina la ley.</w:t>
            </w:r>
          </w:p>
          <w:p w14:paraId="57D34AC7" w14:textId="77777777" w:rsidR="008D678A" w:rsidRPr="009348E2" w:rsidRDefault="008D678A" w:rsidP="008D678A">
            <w:pPr>
              <w:pStyle w:val="Textoindependiente"/>
              <w:spacing w:line="240" w:lineRule="auto"/>
              <w:rPr>
                <w:rFonts w:eastAsia="Arial" w:cs="Arial"/>
                <w:sz w:val="18"/>
                <w:szCs w:val="18"/>
                <w:lang w:val="es-ES_tradnl" w:eastAsia="es-ES"/>
              </w:rPr>
            </w:pPr>
          </w:p>
          <w:p w14:paraId="67FFDEFF" w14:textId="5FA35681" w:rsidR="008D678A" w:rsidRPr="005C6B67" w:rsidRDefault="008D678A" w:rsidP="008D678A">
            <w:pPr>
              <w:pStyle w:val="Textoindependiente"/>
              <w:spacing w:line="240" w:lineRule="auto"/>
              <w:rPr>
                <w:rFonts w:cs="Arial"/>
                <w:bCs/>
                <w:sz w:val="18"/>
                <w:szCs w:val="18"/>
                <w:lang w:val="es-CO" w:eastAsia="es-CO"/>
              </w:rPr>
            </w:pPr>
            <w:r w:rsidRPr="009348E2">
              <w:rPr>
                <w:rFonts w:cs="Arial"/>
                <w:bCs/>
                <w:sz w:val="18"/>
                <w:szCs w:val="18"/>
                <w:lang w:val="es-CO" w:eastAsia="es-CO"/>
              </w:rPr>
              <w:t>Se reevalúa la abreviatura de Queja, Rec</w:t>
            </w:r>
            <w:r>
              <w:rPr>
                <w:rFonts w:cs="Arial"/>
                <w:bCs/>
                <w:sz w:val="18"/>
                <w:szCs w:val="18"/>
                <w:lang w:val="es-CO" w:eastAsia="es-CO"/>
              </w:rPr>
              <w:t xml:space="preserve">lamo, Sugerencia o Felicitación </w:t>
            </w:r>
            <w:r w:rsidRPr="009348E2">
              <w:rPr>
                <w:rFonts w:cs="Arial"/>
                <w:bCs/>
                <w:sz w:val="18"/>
                <w:szCs w:val="18"/>
                <w:lang w:val="es-CO" w:eastAsia="es-CO"/>
              </w:rPr>
              <w:t xml:space="preserve">y se </w:t>
            </w:r>
            <w:r>
              <w:rPr>
                <w:rFonts w:cs="Arial"/>
                <w:bCs/>
                <w:sz w:val="18"/>
                <w:szCs w:val="18"/>
                <w:lang w:val="es-ES"/>
              </w:rPr>
              <w:t xml:space="preserve">agrega la letra </w:t>
            </w:r>
            <w:r w:rsidRPr="009348E2">
              <w:rPr>
                <w:rFonts w:cs="Arial"/>
                <w:bCs/>
                <w:sz w:val="18"/>
                <w:szCs w:val="18"/>
                <w:lang w:val="es-ES"/>
              </w:rPr>
              <w:t>P a la definición de QRSFP.</w:t>
            </w:r>
            <w:r>
              <w:rPr>
                <w:rFonts w:cs="Arial"/>
                <w:bCs/>
                <w:sz w:val="18"/>
                <w:szCs w:val="18"/>
                <w:lang w:val="es-ES"/>
              </w:rPr>
              <w:t xml:space="preserve"> </w:t>
            </w:r>
            <w:r w:rsidRPr="009348E2">
              <w:rPr>
                <w:rFonts w:cs="Arial"/>
                <w:b/>
                <w:bCs/>
                <w:sz w:val="18"/>
                <w:szCs w:val="18"/>
                <w:lang w:val="es-ES"/>
              </w:rPr>
              <w:t>QRSFP:</w:t>
            </w:r>
            <w:r w:rsidRPr="009348E2">
              <w:rPr>
                <w:rFonts w:eastAsia="Arial" w:cs="Arial"/>
                <w:sz w:val="18"/>
                <w:szCs w:val="18"/>
              </w:rPr>
              <w:t xml:space="preserve"> Corresponde a la abreviatura de Quejas, Reclamos, sugerencias, felicitaciones o peticiones. </w:t>
            </w:r>
          </w:p>
          <w:p w14:paraId="4FB9CE2E" w14:textId="77777777" w:rsidR="008D678A" w:rsidRPr="009348E2" w:rsidRDefault="008D678A" w:rsidP="008D678A">
            <w:pPr>
              <w:pStyle w:val="Textoindependiente"/>
              <w:spacing w:line="240" w:lineRule="auto"/>
              <w:rPr>
                <w:rFonts w:eastAsia="Arial" w:cs="Arial"/>
                <w:sz w:val="18"/>
                <w:szCs w:val="18"/>
                <w:lang w:val="es-ES_tradnl" w:eastAsia="es-ES"/>
              </w:rPr>
            </w:pPr>
          </w:p>
          <w:p w14:paraId="2A46EDA9" w14:textId="6D461F6F" w:rsidR="008D678A" w:rsidRPr="005C6B67" w:rsidRDefault="008D678A" w:rsidP="008D678A">
            <w:pPr>
              <w:pStyle w:val="Textoindependiente"/>
              <w:spacing w:line="240" w:lineRule="auto"/>
              <w:rPr>
                <w:rFonts w:eastAsia="Arial" w:cs="Arial"/>
                <w:sz w:val="18"/>
                <w:szCs w:val="18"/>
                <w:lang w:val="es-ES"/>
              </w:rPr>
            </w:pPr>
            <w:r w:rsidRPr="009348E2">
              <w:rPr>
                <w:rFonts w:eastAsia="Arial" w:cs="Arial"/>
                <w:sz w:val="18"/>
                <w:szCs w:val="18"/>
              </w:rPr>
              <w:t xml:space="preserve">Se cambia el nombre del formato </w:t>
            </w:r>
            <w:r w:rsidRPr="009348E2">
              <w:rPr>
                <w:rFonts w:eastAsia="Arial" w:cs="Arial"/>
                <w:b/>
                <w:sz w:val="18"/>
                <w:szCs w:val="18"/>
              </w:rPr>
              <w:t>F DE 021</w:t>
            </w:r>
            <w:r w:rsidRPr="009348E2">
              <w:rPr>
                <w:rFonts w:eastAsia="Arial" w:cs="Arial"/>
                <w:sz w:val="18"/>
                <w:szCs w:val="18"/>
              </w:rPr>
              <w:t xml:space="preserve"> “</w:t>
            </w:r>
            <w:r>
              <w:rPr>
                <w:rFonts w:eastAsia="Arial" w:cs="Arial"/>
                <w:sz w:val="18"/>
                <w:szCs w:val="18"/>
              </w:rPr>
              <w:t>Consolidado d</w:t>
            </w:r>
            <w:r w:rsidRPr="009348E2">
              <w:rPr>
                <w:rFonts w:eastAsia="Arial" w:cs="Arial"/>
                <w:sz w:val="18"/>
                <w:szCs w:val="18"/>
              </w:rPr>
              <w:t xml:space="preserve">e </w:t>
            </w:r>
            <w:r>
              <w:rPr>
                <w:rFonts w:eastAsia="Arial" w:cs="Arial"/>
                <w:sz w:val="18"/>
                <w:szCs w:val="18"/>
              </w:rPr>
              <w:t xml:space="preserve">Quejas, Reclamos, Sugerencias o </w:t>
            </w:r>
            <w:r>
              <w:rPr>
                <w:rFonts w:eastAsia="Arial" w:cs="Arial"/>
                <w:sz w:val="18"/>
                <w:szCs w:val="18"/>
                <w:lang w:val="es-ES"/>
              </w:rPr>
              <w:t xml:space="preserve">Felicitaciones </w:t>
            </w:r>
            <w:r>
              <w:rPr>
                <w:rFonts w:eastAsia="Arial" w:cs="Arial"/>
                <w:sz w:val="18"/>
                <w:szCs w:val="18"/>
              </w:rPr>
              <w:t>(QRSF</w:t>
            </w:r>
            <w:r w:rsidRPr="009348E2">
              <w:rPr>
                <w:rFonts w:eastAsia="Arial" w:cs="Arial"/>
                <w:sz w:val="18"/>
                <w:szCs w:val="18"/>
              </w:rPr>
              <w:t>)”</w:t>
            </w:r>
            <w:r>
              <w:rPr>
                <w:rFonts w:eastAsia="Arial" w:cs="Arial"/>
                <w:sz w:val="18"/>
                <w:szCs w:val="18"/>
                <w:lang w:val="es-ES"/>
              </w:rPr>
              <w:t xml:space="preserve"> </w:t>
            </w:r>
            <w:r w:rsidRPr="005C6B67">
              <w:rPr>
                <w:rFonts w:eastAsia="Arial" w:cs="Arial"/>
                <w:b/>
                <w:sz w:val="18"/>
                <w:szCs w:val="18"/>
                <w:lang w:val="es-ES"/>
              </w:rPr>
              <w:t>por</w:t>
            </w:r>
            <w:r>
              <w:rPr>
                <w:rFonts w:eastAsia="Arial" w:cs="Arial"/>
                <w:sz w:val="18"/>
                <w:szCs w:val="18"/>
                <w:lang w:val="es-ES"/>
              </w:rPr>
              <w:t xml:space="preserve">  </w:t>
            </w:r>
            <w:r w:rsidRPr="009348E2">
              <w:rPr>
                <w:rFonts w:eastAsia="Arial" w:cs="Arial"/>
                <w:b/>
                <w:sz w:val="18"/>
                <w:szCs w:val="18"/>
              </w:rPr>
              <w:t>F DE 021</w:t>
            </w:r>
            <w:r w:rsidRPr="009348E2">
              <w:rPr>
                <w:rFonts w:eastAsia="Arial" w:cs="Arial"/>
                <w:sz w:val="18"/>
                <w:szCs w:val="18"/>
              </w:rPr>
              <w:t xml:space="preserve"> “</w:t>
            </w:r>
            <w:r>
              <w:rPr>
                <w:rFonts w:eastAsia="Arial" w:cs="Arial"/>
                <w:sz w:val="18"/>
                <w:szCs w:val="18"/>
              </w:rPr>
              <w:t>Consolidado d</w:t>
            </w:r>
            <w:r w:rsidRPr="009348E2">
              <w:rPr>
                <w:rFonts w:eastAsia="Arial" w:cs="Arial"/>
                <w:sz w:val="18"/>
                <w:szCs w:val="18"/>
              </w:rPr>
              <w:t xml:space="preserve">e Quejas, Reclamos, Sugerencias, Felicitaciones </w:t>
            </w:r>
            <w:r>
              <w:rPr>
                <w:rFonts w:eastAsia="Arial" w:cs="Arial"/>
                <w:sz w:val="18"/>
                <w:szCs w:val="18"/>
                <w:lang w:val="es-ES"/>
              </w:rPr>
              <w:t>o</w:t>
            </w:r>
            <w:r w:rsidRPr="009348E2">
              <w:rPr>
                <w:rFonts w:eastAsia="Arial" w:cs="Arial"/>
                <w:sz w:val="18"/>
                <w:szCs w:val="18"/>
              </w:rPr>
              <w:t xml:space="preserve"> Peticiones (QRSFP)”</w:t>
            </w:r>
          </w:p>
          <w:p w14:paraId="706E08A0" w14:textId="77777777" w:rsidR="008D678A" w:rsidRPr="009348E2" w:rsidRDefault="008D678A" w:rsidP="008D678A">
            <w:pPr>
              <w:pStyle w:val="Textoindependiente"/>
              <w:spacing w:line="240" w:lineRule="auto"/>
              <w:rPr>
                <w:rFonts w:eastAsia="Arial" w:cs="Arial"/>
                <w:sz w:val="18"/>
                <w:szCs w:val="18"/>
              </w:rPr>
            </w:pPr>
          </w:p>
          <w:p w14:paraId="4F89C822" w14:textId="149E7ED7" w:rsidR="008D678A" w:rsidRDefault="008D678A" w:rsidP="008D678A">
            <w:pPr>
              <w:pStyle w:val="Textoindependiente"/>
              <w:spacing w:line="240" w:lineRule="auto"/>
              <w:rPr>
                <w:rFonts w:cs="Arial"/>
                <w:bCs/>
                <w:sz w:val="18"/>
                <w:szCs w:val="18"/>
                <w:lang w:val="es-CO" w:eastAsia="es-CO"/>
              </w:rPr>
            </w:pPr>
            <w:r w:rsidRPr="009348E2">
              <w:rPr>
                <w:rFonts w:cs="Arial"/>
                <w:b/>
                <w:sz w:val="18"/>
                <w:szCs w:val="18"/>
                <w:lang w:val="es-ES"/>
              </w:rPr>
              <w:t>Se i</w:t>
            </w:r>
            <w:r w:rsidRPr="009348E2">
              <w:rPr>
                <w:rFonts w:cs="Arial"/>
                <w:b/>
                <w:sz w:val="18"/>
                <w:szCs w:val="18"/>
              </w:rPr>
              <w:t>incorpora en el numeral 4.1 Generalidades</w:t>
            </w:r>
            <w:r w:rsidRPr="009348E2">
              <w:rPr>
                <w:rFonts w:cs="Arial"/>
                <w:sz w:val="18"/>
                <w:szCs w:val="18"/>
                <w:lang w:val="es-ES"/>
              </w:rPr>
              <w:t xml:space="preserve"> </w:t>
            </w:r>
            <w:r w:rsidRPr="009348E2">
              <w:rPr>
                <w:rFonts w:eastAsia="Calibri" w:cs="Arial"/>
                <w:sz w:val="18"/>
                <w:szCs w:val="18"/>
                <w:lang w:val="es-CO" w:eastAsia="es-CO"/>
              </w:rPr>
              <w:t xml:space="preserve">Este procedimiento establece los mecanismos para atender las quejas, reclamos, sugerencias, felicitaciones o peticiones, que presenten </w:t>
            </w:r>
            <w:r w:rsidRPr="009348E2">
              <w:rPr>
                <w:rFonts w:eastAsia="Arial" w:cs="Arial"/>
                <w:sz w:val="18"/>
                <w:szCs w:val="18"/>
              </w:rPr>
              <w:t>los miembros de la comunidad educativa o alguna parte interesada</w:t>
            </w:r>
            <w:r w:rsidRPr="009348E2">
              <w:rPr>
                <w:rFonts w:eastAsia="Calibri" w:cs="Arial"/>
                <w:sz w:val="18"/>
                <w:szCs w:val="18"/>
                <w:lang w:val="es-CO" w:eastAsia="es-CO"/>
              </w:rPr>
              <w:t xml:space="preserve"> de la </w:t>
            </w:r>
            <w:r w:rsidRPr="009348E2">
              <w:rPr>
                <w:rFonts w:cs="Arial"/>
                <w:bCs/>
                <w:sz w:val="18"/>
                <w:szCs w:val="18"/>
                <w:lang w:val="es-CO" w:eastAsia="es-CO"/>
              </w:rPr>
              <w:t>Corporación Universitaria Americana</w:t>
            </w:r>
            <w:r w:rsidRPr="009348E2">
              <w:rPr>
                <w:rFonts w:eastAsia="Calibri" w:cs="Arial"/>
                <w:sz w:val="18"/>
                <w:szCs w:val="18"/>
                <w:lang w:val="es-CO" w:eastAsia="es-CO"/>
              </w:rPr>
              <w:t xml:space="preserve">. Y se mejora los canales para manifestar las QRSF son los siguientes por: </w:t>
            </w:r>
            <w:r w:rsidRPr="009348E2">
              <w:rPr>
                <w:rFonts w:cs="Arial"/>
                <w:bCs/>
                <w:sz w:val="18"/>
                <w:szCs w:val="18"/>
                <w:lang w:val="es-CO" w:eastAsia="es-CO"/>
              </w:rPr>
              <w:t>L</w:t>
            </w:r>
            <w:r w:rsidRPr="009348E2">
              <w:rPr>
                <w:rFonts w:eastAsia="Calibri" w:cs="Arial"/>
                <w:sz w:val="18"/>
                <w:szCs w:val="18"/>
                <w:lang w:val="es-CO" w:eastAsia="es-CO"/>
              </w:rPr>
              <w:t xml:space="preserve">a </w:t>
            </w:r>
            <w:r w:rsidRPr="009348E2">
              <w:rPr>
                <w:rFonts w:cs="Arial"/>
                <w:bCs/>
                <w:sz w:val="18"/>
                <w:szCs w:val="18"/>
                <w:lang w:val="es-CO" w:eastAsia="es-CO"/>
              </w:rPr>
              <w:t>Corporación Universitaria Americana</w:t>
            </w:r>
            <w:r w:rsidRPr="009348E2">
              <w:rPr>
                <w:rFonts w:eastAsia="Calibri" w:cs="Arial"/>
                <w:sz w:val="18"/>
                <w:szCs w:val="18"/>
                <w:lang w:val="es-CO" w:eastAsia="es-CO"/>
              </w:rPr>
              <w:t xml:space="preserve">, ha dispuesto de los siguientes </w:t>
            </w:r>
            <w:r w:rsidRPr="009348E2">
              <w:rPr>
                <w:rFonts w:cs="Arial"/>
                <w:bCs/>
                <w:sz w:val="18"/>
                <w:szCs w:val="18"/>
                <w:lang w:val="es-CO" w:eastAsia="es-CO"/>
              </w:rPr>
              <w:t>canales para la recepción de las quejas, reclamos, sugerencias, felicitaciones o peticiones.</w:t>
            </w:r>
          </w:p>
          <w:p w14:paraId="7F91F84F" w14:textId="73604FA4" w:rsidR="008D678A" w:rsidRPr="009348E2" w:rsidRDefault="008D678A" w:rsidP="008D678A">
            <w:pPr>
              <w:pStyle w:val="Textoindependiente"/>
              <w:spacing w:line="240" w:lineRule="auto"/>
              <w:rPr>
                <w:rFonts w:eastAsia="Calibri" w:cs="Arial"/>
                <w:b/>
                <w:sz w:val="18"/>
                <w:szCs w:val="18"/>
                <w:lang w:val="es-CO" w:eastAsia="es-CO"/>
              </w:rPr>
            </w:pPr>
          </w:p>
          <w:p w14:paraId="06DCBA97" w14:textId="1B7FDC26" w:rsidR="008D678A" w:rsidRPr="009348E2" w:rsidRDefault="008D678A" w:rsidP="008D678A">
            <w:pPr>
              <w:pStyle w:val="Textoindependiente"/>
              <w:spacing w:line="240" w:lineRule="auto"/>
              <w:rPr>
                <w:rFonts w:cs="Arial"/>
                <w:b/>
                <w:bCs/>
                <w:sz w:val="18"/>
                <w:szCs w:val="18"/>
                <w:lang w:val="es-CO" w:eastAsia="es-CO"/>
              </w:rPr>
            </w:pPr>
            <w:r w:rsidRPr="009348E2">
              <w:rPr>
                <w:rFonts w:cs="Arial"/>
                <w:b/>
                <w:bCs/>
                <w:sz w:val="18"/>
                <w:szCs w:val="18"/>
                <w:lang w:val="es-CO" w:eastAsia="es-CO"/>
              </w:rPr>
              <w:t xml:space="preserve">Se reevalúa la orientación </w:t>
            </w:r>
            <w:r>
              <w:rPr>
                <w:rFonts w:cs="Arial"/>
                <w:b/>
                <w:bCs/>
                <w:sz w:val="18"/>
                <w:szCs w:val="18"/>
                <w:lang w:val="es-CO" w:eastAsia="es-CO"/>
              </w:rPr>
              <w:t xml:space="preserve">dada </w:t>
            </w:r>
            <w:r w:rsidRPr="009348E2">
              <w:rPr>
                <w:rFonts w:cs="Arial"/>
                <w:b/>
                <w:bCs/>
                <w:sz w:val="18"/>
                <w:szCs w:val="18"/>
                <w:lang w:val="es-CO" w:eastAsia="es-CO"/>
              </w:rPr>
              <w:t xml:space="preserve">en: </w:t>
            </w:r>
          </w:p>
          <w:p w14:paraId="242A21AB" w14:textId="77777777" w:rsidR="008D678A" w:rsidRDefault="008D678A" w:rsidP="008D678A">
            <w:pPr>
              <w:pStyle w:val="Textoindependiente"/>
              <w:spacing w:line="240" w:lineRule="auto"/>
              <w:rPr>
                <w:rFonts w:cs="Arial"/>
                <w:bCs/>
                <w:sz w:val="18"/>
                <w:szCs w:val="18"/>
                <w:lang w:val="es-CO" w:eastAsia="es-CO"/>
              </w:rPr>
            </w:pPr>
            <w:r w:rsidRPr="009348E2">
              <w:rPr>
                <w:rFonts w:cs="Arial"/>
                <w:bCs/>
                <w:sz w:val="18"/>
                <w:szCs w:val="18"/>
                <w:lang w:val="es-CO" w:eastAsia="es-CO"/>
              </w:rPr>
              <w:t xml:space="preserve">Digitar http://www.americana.edu.co/barranquilla/QRSF, y se   diligencia el formato, el cual llegará al correo electrónico de La Oficina de Calidad, </w:t>
            </w:r>
            <w:r>
              <w:rPr>
                <w:rFonts w:cs="Arial"/>
                <w:bCs/>
                <w:sz w:val="18"/>
                <w:szCs w:val="18"/>
                <w:lang w:val="es-CO" w:eastAsia="es-CO"/>
              </w:rPr>
              <w:t xml:space="preserve">y se cambia </w:t>
            </w:r>
            <w:r w:rsidRPr="009348E2">
              <w:rPr>
                <w:rFonts w:cs="Arial"/>
                <w:b/>
                <w:bCs/>
                <w:sz w:val="18"/>
                <w:szCs w:val="18"/>
                <w:lang w:val="es-CO" w:eastAsia="es-CO"/>
              </w:rPr>
              <w:t>por:</w:t>
            </w:r>
            <w:r w:rsidRPr="009348E2">
              <w:rPr>
                <w:rFonts w:cs="Arial"/>
                <w:bCs/>
                <w:sz w:val="18"/>
                <w:szCs w:val="18"/>
                <w:lang w:val="es-CO" w:eastAsia="es-CO"/>
              </w:rPr>
              <w:t xml:space="preserve"> Digitar http: //www.americana.edu.co/barranquilla/QRSFP, seleccionar servicios y clip en QRSFP, se despliega el formulario y se   diligencia, el cual llegará al correo electrónico de la Oficina de Calidad. </w:t>
            </w:r>
          </w:p>
          <w:p w14:paraId="106BCAE6" w14:textId="61CA2CEB" w:rsidR="008D678A" w:rsidRPr="00795BB0" w:rsidRDefault="008D678A" w:rsidP="008D678A">
            <w:pPr>
              <w:pStyle w:val="Textoindependiente"/>
              <w:spacing w:line="240" w:lineRule="auto"/>
              <w:rPr>
                <w:rFonts w:cs="Arial"/>
                <w:bCs/>
                <w:sz w:val="18"/>
                <w:szCs w:val="18"/>
                <w:lang w:val="es-CO" w:eastAsia="es-CO"/>
              </w:rPr>
            </w:pPr>
            <w:r w:rsidRPr="009348E2">
              <w:rPr>
                <w:rFonts w:cs="Arial"/>
                <w:bCs/>
                <w:sz w:val="18"/>
                <w:szCs w:val="18"/>
                <w:lang w:val="es-CO" w:eastAsia="es-CO"/>
              </w:rPr>
              <w:t xml:space="preserve"> </w:t>
            </w:r>
          </w:p>
          <w:p w14:paraId="4C8E7001" w14:textId="35171759" w:rsidR="008D678A" w:rsidRPr="009348E2" w:rsidRDefault="008D678A" w:rsidP="008D678A">
            <w:pPr>
              <w:pStyle w:val="Textoindependiente"/>
              <w:spacing w:line="240" w:lineRule="auto"/>
              <w:rPr>
                <w:rFonts w:cs="Arial"/>
                <w:bCs/>
                <w:sz w:val="18"/>
                <w:szCs w:val="18"/>
                <w:lang w:val="es-CO" w:eastAsia="es-CO"/>
              </w:rPr>
            </w:pPr>
            <w:r w:rsidRPr="009348E2">
              <w:rPr>
                <w:rFonts w:cs="Arial"/>
                <w:b/>
                <w:bCs/>
                <w:sz w:val="18"/>
                <w:szCs w:val="18"/>
                <w:lang w:val="es-CO" w:eastAsia="es-CO"/>
              </w:rPr>
              <w:t>Se reevalúa la definición de Buzones QRSF</w:t>
            </w:r>
            <w:r w:rsidRPr="009348E2">
              <w:rPr>
                <w:rFonts w:cs="Arial"/>
                <w:bCs/>
                <w:sz w:val="18"/>
                <w:szCs w:val="18"/>
                <w:lang w:val="es-CO" w:eastAsia="es-CO"/>
              </w:rPr>
              <w:t>: Estos se encuentran ubicados en cada uno de las entradas o salidas de la Institución, en el cual son depositados físicamente</w:t>
            </w:r>
            <w:r>
              <w:rPr>
                <w:rFonts w:cs="Arial"/>
                <w:bCs/>
                <w:sz w:val="18"/>
                <w:szCs w:val="18"/>
                <w:lang w:val="es-CO" w:eastAsia="es-CO"/>
              </w:rPr>
              <w:t xml:space="preserve"> y s</w:t>
            </w:r>
            <w:r w:rsidRPr="004F5598">
              <w:rPr>
                <w:rFonts w:cs="Arial"/>
                <w:bCs/>
                <w:sz w:val="18"/>
                <w:szCs w:val="18"/>
                <w:lang w:val="es-CO" w:eastAsia="es-CO"/>
              </w:rPr>
              <w:t>e agrega la inicial la palabra físicos y la letra P</w:t>
            </w:r>
            <w:r>
              <w:rPr>
                <w:rFonts w:cs="Arial"/>
                <w:bCs/>
                <w:sz w:val="18"/>
                <w:szCs w:val="18"/>
                <w:lang w:val="es-CO" w:eastAsia="es-CO"/>
              </w:rPr>
              <w:t xml:space="preserve"> y se cambia </w:t>
            </w:r>
            <w:r w:rsidRPr="00BE2BC3">
              <w:rPr>
                <w:rFonts w:cs="Arial"/>
                <w:b/>
                <w:bCs/>
                <w:sz w:val="18"/>
                <w:szCs w:val="18"/>
                <w:lang w:val="es-CO" w:eastAsia="es-CO"/>
              </w:rPr>
              <w:t>por</w:t>
            </w:r>
            <w:r>
              <w:rPr>
                <w:rFonts w:cs="Arial"/>
                <w:bCs/>
                <w:sz w:val="18"/>
                <w:szCs w:val="18"/>
                <w:lang w:val="es-CO" w:eastAsia="es-CO"/>
              </w:rPr>
              <w:t xml:space="preserve">: </w:t>
            </w:r>
            <w:r w:rsidRPr="009348E2">
              <w:rPr>
                <w:rFonts w:cs="Arial"/>
                <w:b/>
                <w:bCs/>
                <w:sz w:val="18"/>
                <w:szCs w:val="18"/>
                <w:lang w:val="es-CO" w:eastAsia="es-CO"/>
              </w:rPr>
              <w:t xml:space="preserve">Buzones físicos QRSFP: </w:t>
            </w:r>
            <w:r w:rsidRPr="009348E2">
              <w:rPr>
                <w:rFonts w:cs="Arial"/>
                <w:bCs/>
                <w:sz w:val="18"/>
                <w:szCs w:val="18"/>
                <w:lang w:val="es-CO" w:eastAsia="es-CO"/>
              </w:rPr>
              <w:t xml:space="preserve">Se dispone de buzones QRSFP, los cuales se encuentran ubicados en cada uno de las entradas o salidas de la Institución, en el cual son depositadas físicamente las QRSFP. </w:t>
            </w:r>
          </w:p>
          <w:p w14:paraId="19723B05" w14:textId="460FE07A" w:rsidR="008D678A" w:rsidRPr="009348E2" w:rsidRDefault="008D678A" w:rsidP="008D678A">
            <w:pPr>
              <w:pStyle w:val="Textoindependiente"/>
              <w:spacing w:line="240" w:lineRule="auto"/>
              <w:rPr>
                <w:rFonts w:cs="Arial"/>
                <w:bCs/>
                <w:sz w:val="18"/>
                <w:szCs w:val="18"/>
                <w:lang w:val="es-CO" w:eastAsia="es-CO"/>
              </w:rPr>
            </w:pPr>
          </w:p>
          <w:p w14:paraId="7E21EFA0" w14:textId="34043774" w:rsidR="008D678A" w:rsidRPr="00DD6D30" w:rsidRDefault="008D678A" w:rsidP="008D678A">
            <w:pPr>
              <w:pStyle w:val="Textoindependiente"/>
              <w:spacing w:line="240" w:lineRule="auto"/>
              <w:rPr>
                <w:rFonts w:cs="Arial"/>
                <w:b/>
                <w:bCs/>
                <w:sz w:val="18"/>
                <w:szCs w:val="18"/>
                <w:lang w:val="es-CO" w:eastAsia="es-CO"/>
              </w:rPr>
            </w:pPr>
            <w:r w:rsidRPr="00DD6D30">
              <w:rPr>
                <w:rFonts w:cs="Arial"/>
                <w:b/>
                <w:bCs/>
                <w:sz w:val="18"/>
                <w:szCs w:val="18"/>
                <w:lang w:val="es-CO" w:eastAsia="es-CO"/>
              </w:rPr>
              <w:t xml:space="preserve">En el numeral 4.2.2 Tratamiento de QRSFP, se incluye: </w:t>
            </w:r>
          </w:p>
          <w:p w14:paraId="731CD565" w14:textId="77777777" w:rsidR="008D678A" w:rsidRPr="00DD6D30" w:rsidRDefault="008D678A" w:rsidP="008D678A">
            <w:pPr>
              <w:pStyle w:val="Textoindependiente"/>
              <w:spacing w:line="240" w:lineRule="auto"/>
              <w:rPr>
                <w:rFonts w:cs="Arial"/>
                <w:b/>
                <w:bCs/>
                <w:sz w:val="18"/>
                <w:szCs w:val="18"/>
                <w:lang w:val="es-CO" w:eastAsia="es-CO"/>
              </w:rPr>
            </w:pPr>
          </w:p>
          <w:p w14:paraId="7B5EAE64" w14:textId="56E576DF" w:rsidR="008D678A" w:rsidRDefault="008D678A" w:rsidP="008D678A">
            <w:pPr>
              <w:pStyle w:val="Textoindependiente"/>
              <w:spacing w:line="240" w:lineRule="auto"/>
              <w:rPr>
                <w:rFonts w:cs="Arial"/>
                <w:bCs/>
                <w:sz w:val="18"/>
                <w:szCs w:val="18"/>
                <w:lang w:val="es-CO" w:eastAsia="es-CO"/>
              </w:rPr>
            </w:pPr>
            <w:r w:rsidRPr="009348E2">
              <w:rPr>
                <w:rFonts w:cs="Arial"/>
                <w:b/>
                <w:bCs/>
                <w:sz w:val="18"/>
                <w:szCs w:val="18"/>
                <w:lang w:val="es-CO" w:eastAsia="es-CO"/>
              </w:rPr>
              <w:t>Si es Sugerencia</w:t>
            </w:r>
            <w:r w:rsidRPr="009348E2">
              <w:rPr>
                <w:rFonts w:cs="Arial"/>
                <w:bCs/>
                <w:sz w:val="18"/>
                <w:szCs w:val="18"/>
                <w:lang w:val="es-CO" w:eastAsia="es-CO"/>
              </w:rPr>
              <w:t>, la Oficina de Calidad, enviará correo electrónico al proceso en cuestión y el líder del proceso y su equipo, analizan la sugerencia recibida y determinan si amerita o no una acción de mejora, generando un plan de mejora.</w:t>
            </w:r>
          </w:p>
          <w:p w14:paraId="3C0E3BE1" w14:textId="77777777" w:rsidR="008D678A" w:rsidRPr="009348E2" w:rsidRDefault="008D678A" w:rsidP="008D678A">
            <w:pPr>
              <w:pStyle w:val="Textoindependiente"/>
              <w:spacing w:line="240" w:lineRule="auto"/>
              <w:rPr>
                <w:rFonts w:cs="Arial"/>
                <w:bCs/>
                <w:sz w:val="18"/>
                <w:szCs w:val="18"/>
                <w:lang w:val="es-CO" w:eastAsia="es-CO"/>
              </w:rPr>
            </w:pPr>
          </w:p>
          <w:p w14:paraId="4835CDE6" w14:textId="5144106B" w:rsidR="008D678A" w:rsidRPr="009348E2" w:rsidRDefault="008D678A" w:rsidP="008D678A">
            <w:pPr>
              <w:pStyle w:val="Textoindependiente"/>
              <w:spacing w:line="240" w:lineRule="auto"/>
              <w:rPr>
                <w:rFonts w:cs="Arial"/>
                <w:bCs/>
                <w:sz w:val="18"/>
                <w:szCs w:val="18"/>
                <w:lang w:val="es-CO" w:eastAsia="es-CO"/>
              </w:rPr>
            </w:pPr>
            <w:r w:rsidRPr="009348E2">
              <w:rPr>
                <w:rFonts w:cs="Arial"/>
                <w:b/>
                <w:bCs/>
                <w:sz w:val="18"/>
                <w:szCs w:val="18"/>
                <w:lang w:val="es-CO" w:eastAsia="es-CO"/>
              </w:rPr>
              <w:t>Si es Petición</w:t>
            </w:r>
            <w:r w:rsidRPr="009348E2">
              <w:rPr>
                <w:rFonts w:cs="Arial"/>
                <w:bCs/>
                <w:sz w:val="18"/>
                <w:szCs w:val="18"/>
                <w:lang w:val="es-CO" w:eastAsia="es-CO"/>
              </w:rPr>
              <w:t xml:space="preserve"> la Oficina de Calidad enviará correo electrónico a la Oficina Jurídica, para ser analizada y responder dentro del término legal. La respuesta se dará en el formato de respuesta derechos de petición”</w:t>
            </w:r>
          </w:p>
          <w:p w14:paraId="27F79C6C" w14:textId="18DC21BD" w:rsidR="008D678A" w:rsidRPr="009348E2" w:rsidRDefault="008D678A" w:rsidP="008D678A">
            <w:pPr>
              <w:pStyle w:val="Textoindependiente"/>
              <w:spacing w:line="240" w:lineRule="auto"/>
              <w:rPr>
                <w:rFonts w:cs="Arial"/>
                <w:bCs/>
                <w:sz w:val="18"/>
                <w:szCs w:val="18"/>
                <w:lang w:val="es-CO" w:eastAsia="es-CO"/>
              </w:rPr>
            </w:pPr>
          </w:p>
          <w:p w14:paraId="4809206C" w14:textId="3AA27260" w:rsidR="008D678A" w:rsidRDefault="008D678A" w:rsidP="008D678A">
            <w:pPr>
              <w:pStyle w:val="Textoindependiente"/>
              <w:spacing w:line="240" w:lineRule="auto"/>
              <w:rPr>
                <w:rFonts w:cs="Arial"/>
                <w:bCs/>
                <w:sz w:val="18"/>
                <w:szCs w:val="18"/>
                <w:lang w:val="es-CO" w:eastAsia="es-CO"/>
              </w:rPr>
            </w:pPr>
            <w:r w:rsidRPr="00C25A0D">
              <w:rPr>
                <w:rFonts w:cs="Arial"/>
                <w:b/>
                <w:bCs/>
                <w:sz w:val="18"/>
                <w:szCs w:val="18"/>
                <w:lang w:val="es-CO" w:eastAsia="es-CO"/>
              </w:rPr>
              <w:t>En el numeral 4.2.4 Registro y Seguimiento de QRSFP se incluye:</w:t>
            </w:r>
            <w:r w:rsidRPr="009348E2">
              <w:rPr>
                <w:rFonts w:cs="Arial"/>
                <w:bCs/>
                <w:sz w:val="18"/>
                <w:szCs w:val="18"/>
                <w:lang w:val="es-CO" w:eastAsia="es-CO"/>
              </w:rPr>
              <w:t xml:space="preserve"> La Oficina de Calidad registra las QRSFP en el formato F DE 021 Consolidado de Quejas, Reclamos, Sugere</w:t>
            </w:r>
            <w:r>
              <w:rPr>
                <w:rFonts w:cs="Arial"/>
                <w:bCs/>
                <w:sz w:val="18"/>
                <w:szCs w:val="18"/>
                <w:lang w:val="es-CO" w:eastAsia="es-CO"/>
              </w:rPr>
              <w:t xml:space="preserve">ncias, </w:t>
            </w:r>
            <w:r w:rsidRPr="009348E2">
              <w:rPr>
                <w:rFonts w:cs="Arial"/>
                <w:bCs/>
                <w:sz w:val="18"/>
                <w:szCs w:val="18"/>
                <w:lang w:val="es-CO" w:eastAsia="es-CO"/>
              </w:rPr>
              <w:t xml:space="preserve">Felicitaciones </w:t>
            </w:r>
            <w:r>
              <w:rPr>
                <w:rFonts w:cs="Arial"/>
                <w:bCs/>
                <w:sz w:val="18"/>
                <w:szCs w:val="18"/>
                <w:lang w:val="es-CO" w:eastAsia="es-CO"/>
              </w:rPr>
              <w:t xml:space="preserve">y Peticiones </w:t>
            </w:r>
            <w:r w:rsidRPr="009348E2">
              <w:rPr>
                <w:rFonts w:cs="Arial"/>
                <w:bCs/>
                <w:sz w:val="18"/>
                <w:szCs w:val="18"/>
                <w:lang w:val="es-CO" w:eastAsia="es-CO"/>
              </w:rPr>
              <w:t xml:space="preserve">(QRSFP)” y las distribuye a los diferentes </w:t>
            </w:r>
            <w:proofErr w:type="gramStart"/>
            <w:r w:rsidRPr="009348E2">
              <w:rPr>
                <w:rFonts w:cs="Arial"/>
                <w:bCs/>
                <w:sz w:val="18"/>
                <w:szCs w:val="18"/>
                <w:lang w:val="es-CO" w:eastAsia="es-CO"/>
              </w:rPr>
              <w:t>Directores</w:t>
            </w:r>
            <w:proofErr w:type="gramEnd"/>
            <w:r w:rsidRPr="009348E2">
              <w:rPr>
                <w:rFonts w:cs="Arial"/>
                <w:bCs/>
                <w:sz w:val="18"/>
                <w:szCs w:val="18"/>
                <w:lang w:val="es-CO" w:eastAsia="es-CO"/>
              </w:rPr>
              <w:t xml:space="preserve"> o Jefes de áreas, para que sean analizadas, atendidas y contestadas al cliente. </w:t>
            </w:r>
          </w:p>
          <w:p w14:paraId="6969AE72" w14:textId="039E0114" w:rsidR="008D678A" w:rsidRPr="005D7818" w:rsidRDefault="008D678A" w:rsidP="008D678A">
            <w:pPr>
              <w:pStyle w:val="Textoindependiente"/>
              <w:spacing w:line="240" w:lineRule="auto"/>
              <w:rPr>
                <w:rFonts w:cs="Arial"/>
                <w:bCs/>
                <w:sz w:val="18"/>
                <w:szCs w:val="18"/>
                <w:lang w:val="es-CO" w:eastAsia="es-CO"/>
              </w:rPr>
            </w:pPr>
          </w:p>
          <w:p w14:paraId="5F9C0ADF" w14:textId="5D69C4C5" w:rsidR="008D678A" w:rsidRPr="00B02BB5" w:rsidRDefault="008D678A" w:rsidP="008D678A">
            <w:pPr>
              <w:pStyle w:val="Textoindependiente"/>
              <w:spacing w:line="240" w:lineRule="auto"/>
              <w:rPr>
                <w:rFonts w:eastAsia="Arial" w:cs="Arial"/>
                <w:sz w:val="18"/>
                <w:szCs w:val="18"/>
              </w:rPr>
            </w:pPr>
            <w:r w:rsidRPr="00B161E6">
              <w:rPr>
                <w:rFonts w:cs="Arial"/>
                <w:b/>
                <w:bCs/>
                <w:sz w:val="18"/>
                <w:szCs w:val="18"/>
                <w:lang w:val="es-CO" w:eastAsia="es-CO"/>
              </w:rPr>
              <w:t xml:space="preserve">En el numeral 6 </w:t>
            </w:r>
            <w:r>
              <w:rPr>
                <w:rFonts w:cs="Arial"/>
                <w:b/>
                <w:bCs/>
                <w:sz w:val="18"/>
                <w:szCs w:val="18"/>
                <w:lang w:val="es-CO" w:eastAsia="es-CO"/>
              </w:rPr>
              <w:t xml:space="preserve">Registros: </w:t>
            </w:r>
            <w:r w:rsidRPr="004F5598">
              <w:rPr>
                <w:rFonts w:cs="Arial"/>
                <w:bCs/>
                <w:sz w:val="18"/>
                <w:szCs w:val="18"/>
                <w:lang w:val="es-CO" w:eastAsia="es-CO"/>
              </w:rPr>
              <w:t>S</w:t>
            </w:r>
            <w:r w:rsidRPr="00B02BB5">
              <w:rPr>
                <w:rFonts w:cs="Arial"/>
                <w:bCs/>
                <w:sz w:val="18"/>
                <w:szCs w:val="18"/>
                <w:lang w:val="es-CO" w:eastAsia="es-CO"/>
              </w:rPr>
              <w:t>e adiciona un nuevo formato llamado</w:t>
            </w:r>
            <w:r w:rsidRPr="00B02BB5">
              <w:rPr>
                <w:rFonts w:eastAsia="Arial" w:cs="Arial"/>
                <w:sz w:val="18"/>
                <w:szCs w:val="18"/>
              </w:rPr>
              <w:t xml:space="preserve"> </w:t>
            </w:r>
            <w:r w:rsidRPr="005D7818">
              <w:rPr>
                <w:rFonts w:eastAsia="Arial" w:cs="Arial"/>
                <w:sz w:val="18"/>
                <w:szCs w:val="18"/>
              </w:rPr>
              <w:t>F</w:t>
            </w:r>
            <w:r>
              <w:rPr>
                <w:rFonts w:eastAsia="Arial" w:cs="Arial"/>
                <w:b/>
                <w:sz w:val="18"/>
                <w:szCs w:val="18"/>
              </w:rPr>
              <w:t xml:space="preserve"> </w:t>
            </w:r>
            <w:r w:rsidRPr="005D7818">
              <w:rPr>
                <w:rFonts w:eastAsia="Arial" w:cs="Arial"/>
                <w:sz w:val="18"/>
                <w:szCs w:val="18"/>
              </w:rPr>
              <w:t>D</w:t>
            </w:r>
            <w:r w:rsidRPr="005D7818">
              <w:rPr>
                <w:rFonts w:eastAsia="Arial" w:cs="Arial"/>
                <w:sz w:val="18"/>
                <w:szCs w:val="18"/>
                <w:lang w:val="es-ES"/>
              </w:rPr>
              <w:t>E</w:t>
            </w:r>
            <w:r w:rsidRPr="005D7818">
              <w:rPr>
                <w:rFonts w:eastAsia="Arial" w:cs="Arial"/>
                <w:sz w:val="18"/>
                <w:szCs w:val="18"/>
              </w:rPr>
              <w:t xml:space="preserve"> 02</w:t>
            </w:r>
            <w:r w:rsidRPr="005D7818">
              <w:rPr>
                <w:rFonts w:eastAsia="Arial" w:cs="Arial"/>
                <w:sz w:val="18"/>
                <w:szCs w:val="18"/>
                <w:lang w:val="es-ES"/>
              </w:rPr>
              <w:t>6</w:t>
            </w:r>
            <w:r w:rsidRPr="009348E2">
              <w:rPr>
                <w:rFonts w:eastAsia="Arial" w:cs="Arial"/>
                <w:sz w:val="18"/>
                <w:szCs w:val="18"/>
              </w:rPr>
              <w:t xml:space="preserve"> </w:t>
            </w:r>
            <w:r w:rsidRPr="009348E2">
              <w:rPr>
                <w:rFonts w:cs="Arial"/>
                <w:bCs/>
                <w:sz w:val="18"/>
                <w:szCs w:val="18"/>
                <w:lang w:val="es-CO" w:eastAsia="es-CO"/>
              </w:rPr>
              <w:t xml:space="preserve">Respuesta Derechos </w:t>
            </w:r>
            <w:r>
              <w:rPr>
                <w:rFonts w:cs="Arial"/>
                <w:bCs/>
                <w:sz w:val="18"/>
                <w:szCs w:val="18"/>
                <w:lang w:val="es-CO" w:eastAsia="es-CO"/>
              </w:rPr>
              <w:t>d</w:t>
            </w:r>
            <w:r w:rsidRPr="009348E2">
              <w:rPr>
                <w:rFonts w:cs="Arial"/>
                <w:bCs/>
                <w:sz w:val="18"/>
                <w:szCs w:val="18"/>
                <w:lang w:val="es-CO" w:eastAsia="es-CO"/>
              </w:rPr>
              <w:t>e Petición”</w:t>
            </w:r>
          </w:p>
          <w:p w14:paraId="066505C0" w14:textId="77777777" w:rsidR="008D678A" w:rsidRDefault="008D678A" w:rsidP="008D678A">
            <w:pPr>
              <w:pStyle w:val="Textoindependiente"/>
              <w:spacing w:line="240" w:lineRule="auto"/>
              <w:rPr>
                <w:rFonts w:cs="Arial"/>
                <w:bCs/>
                <w:sz w:val="18"/>
                <w:szCs w:val="18"/>
                <w:lang w:val="es-CO" w:eastAsia="es-CO"/>
              </w:rPr>
            </w:pPr>
          </w:p>
          <w:p w14:paraId="35DE30AA" w14:textId="2FE7B08E" w:rsidR="008D678A" w:rsidRPr="00B161E6" w:rsidRDefault="008D678A" w:rsidP="008D678A">
            <w:pPr>
              <w:pStyle w:val="Textoindependiente"/>
              <w:spacing w:line="240" w:lineRule="auto"/>
              <w:jc w:val="left"/>
              <w:rPr>
                <w:rFonts w:cs="Arial"/>
                <w:b/>
                <w:bCs/>
                <w:sz w:val="18"/>
                <w:szCs w:val="18"/>
                <w:lang w:val="es-CO" w:eastAsia="es-CO"/>
              </w:rPr>
            </w:pPr>
            <w:r w:rsidRPr="00B161E6">
              <w:rPr>
                <w:rFonts w:cs="Arial"/>
                <w:b/>
                <w:bCs/>
                <w:sz w:val="18"/>
                <w:szCs w:val="18"/>
                <w:lang w:val="es-CO" w:eastAsia="es-CO"/>
              </w:rPr>
              <w:t xml:space="preserve">En el numeral 7 </w:t>
            </w:r>
            <w:r>
              <w:rPr>
                <w:rFonts w:cs="Arial"/>
                <w:b/>
                <w:bCs/>
                <w:sz w:val="18"/>
                <w:szCs w:val="18"/>
                <w:lang w:val="es-CO" w:eastAsia="es-CO"/>
              </w:rPr>
              <w:t xml:space="preserve">Anexos </w:t>
            </w:r>
            <w:r w:rsidRPr="00B161E6">
              <w:rPr>
                <w:rFonts w:cs="Arial"/>
                <w:b/>
                <w:bCs/>
                <w:sz w:val="18"/>
                <w:szCs w:val="18"/>
                <w:lang w:val="es-CO" w:eastAsia="es-CO"/>
              </w:rPr>
              <w:t xml:space="preserve">se elimina </w:t>
            </w:r>
          </w:p>
          <w:p w14:paraId="2CF6F5EA" w14:textId="1F0D5395" w:rsidR="008D678A" w:rsidRPr="00B161E6" w:rsidRDefault="008D678A" w:rsidP="008D678A">
            <w:pPr>
              <w:pStyle w:val="Textoindependiente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B161E6">
              <w:rPr>
                <w:rFonts w:cs="Arial"/>
                <w:sz w:val="18"/>
                <w:szCs w:val="18"/>
              </w:rPr>
              <w:t>F DE 021 “Consolidado de Quejas, Reclamos, Sugerencias o Felicitaciones (Q</w:t>
            </w:r>
            <w:r w:rsidRPr="00B161E6">
              <w:rPr>
                <w:rFonts w:cs="Arial"/>
                <w:sz w:val="18"/>
                <w:szCs w:val="18"/>
                <w:lang w:val="es-ES"/>
              </w:rPr>
              <w:t>RSF</w:t>
            </w:r>
            <w:r w:rsidRPr="00B161E6">
              <w:rPr>
                <w:rFonts w:cs="Arial"/>
                <w:sz w:val="18"/>
                <w:szCs w:val="18"/>
              </w:rPr>
              <w:t>)</w:t>
            </w:r>
            <w:r>
              <w:rPr>
                <w:rFonts w:cs="Arial"/>
                <w:sz w:val="18"/>
                <w:szCs w:val="18"/>
                <w:lang w:val="es-ES"/>
              </w:rPr>
              <w:t>, debido a que es un registro contenido en el numeral 6 y se coloca NA</w:t>
            </w:r>
          </w:p>
          <w:p w14:paraId="61C72FB7" w14:textId="1F8B3CF9" w:rsidR="008D678A" w:rsidRPr="009348E2" w:rsidRDefault="008D678A" w:rsidP="008D678A">
            <w:pPr>
              <w:pStyle w:val="Textoindependiente"/>
              <w:spacing w:line="240" w:lineRule="auto"/>
              <w:rPr>
                <w:rFonts w:cs="Arial"/>
                <w:bCs/>
                <w:sz w:val="18"/>
                <w:szCs w:val="18"/>
                <w:lang w:val="es-CO" w:eastAsia="es-CO"/>
              </w:rPr>
            </w:pPr>
            <w:r w:rsidRPr="00B161E6">
              <w:rPr>
                <w:rFonts w:cs="Arial"/>
                <w:bCs/>
                <w:sz w:val="18"/>
                <w:szCs w:val="18"/>
                <w:lang w:val="es-CO" w:eastAsia="es-CO"/>
              </w:rPr>
              <w:t xml:space="preserve"> </w:t>
            </w:r>
          </w:p>
          <w:p w14:paraId="711A2613" w14:textId="77777777" w:rsidR="008D678A" w:rsidRDefault="008D678A" w:rsidP="008D678A">
            <w:pPr>
              <w:pStyle w:val="Textoindependiente"/>
              <w:spacing w:line="240" w:lineRule="auto"/>
              <w:rPr>
                <w:rFonts w:cs="Arial"/>
                <w:b/>
                <w:bCs/>
                <w:sz w:val="18"/>
                <w:szCs w:val="18"/>
                <w:lang w:val="es-CO" w:eastAsia="es-CO"/>
              </w:rPr>
            </w:pPr>
            <w:r w:rsidRPr="00C25A0D">
              <w:rPr>
                <w:rFonts w:cs="Arial"/>
                <w:b/>
                <w:bCs/>
                <w:sz w:val="18"/>
                <w:szCs w:val="18"/>
                <w:lang w:val="es-CO" w:eastAsia="es-CO"/>
              </w:rPr>
              <w:t xml:space="preserve">En el numeral 8 se cambia </w:t>
            </w:r>
          </w:p>
          <w:p w14:paraId="5C8EFBE2" w14:textId="77777777" w:rsidR="008D678A" w:rsidRDefault="008D678A" w:rsidP="008D678A">
            <w:pPr>
              <w:pStyle w:val="Textoindependiente"/>
              <w:spacing w:line="240" w:lineRule="auto"/>
              <w:rPr>
                <w:rFonts w:cs="Arial"/>
                <w:bCs/>
                <w:sz w:val="18"/>
                <w:szCs w:val="18"/>
                <w:lang w:val="es-CO" w:eastAsia="es-CO"/>
              </w:rPr>
            </w:pPr>
            <w:r>
              <w:rPr>
                <w:rFonts w:cs="Arial"/>
                <w:bCs/>
                <w:sz w:val="18"/>
                <w:szCs w:val="18"/>
                <w:lang w:val="es-CO" w:eastAsia="es-CO"/>
              </w:rPr>
              <w:t>L</w:t>
            </w:r>
            <w:r w:rsidRPr="009348E2">
              <w:rPr>
                <w:rFonts w:cs="Arial"/>
                <w:bCs/>
                <w:sz w:val="18"/>
                <w:szCs w:val="18"/>
                <w:lang w:val="es-CO" w:eastAsia="es-CO"/>
              </w:rPr>
              <w:t xml:space="preserve">a frase Control de Actualizaciones </w:t>
            </w:r>
            <w:r w:rsidRPr="004F5598">
              <w:rPr>
                <w:rFonts w:cs="Arial"/>
                <w:b/>
                <w:bCs/>
                <w:sz w:val="18"/>
                <w:szCs w:val="18"/>
                <w:lang w:val="es-CO" w:eastAsia="es-CO"/>
              </w:rPr>
              <w:t>por</w:t>
            </w:r>
            <w:r w:rsidRPr="009348E2">
              <w:rPr>
                <w:rFonts w:cs="Arial"/>
                <w:bCs/>
                <w:sz w:val="18"/>
                <w:szCs w:val="18"/>
                <w:lang w:val="es-CO" w:eastAsia="es-CO"/>
              </w:rPr>
              <w:t xml:space="preserve"> Naturaleza del Cambio. </w:t>
            </w:r>
            <w:r w:rsidRPr="000910B7">
              <w:rPr>
                <w:rFonts w:cs="Arial"/>
                <w:b/>
                <w:bCs/>
                <w:sz w:val="18"/>
                <w:szCs w:val="18"/>
                <w:lang w:val="es-CO" w:eastAsia="es-CO"/>
              </w:rPr>
              <w:t>Y se incluye</w:t>
            </w:r>
            <w:r w:rsidRPr="009348E2">
              <w:rPr>
                <w:rFonts w:cs="Arial"/>
                <w:bCs/>
                <w:sz w:val="18"/>
                <w:szCs w:val="18"/>
                <w:lang w:val="es-CO" w:eastAsia="es-CO"/>
              </w:rPr>
              <w:t xml:space="preserve"> Se indicará el número de la Revisión del Procedimiento, la fecha en la que se ha realizado y las causas del cambio. La información se recogerá en la siguiente tabla.</w:t>
            </w:r>
          </w:p>
          <w:p w14:paraId="5299871E" w14:textId="4FE6992C" w:rsidR="00C3598E" w:rsidRPr="009348E2" w:rsidRDefault="00C3598E" w:rsidP="008D678A">
            <w:pPr>
              <w:pStyle w:val="Textoindependiente"/>
              <w:spacing w:line="240" w:lineRule="auto"/>
              <w:rPr>
                <w:rFonts w:cs="Arial"/>
                <w:bCs/>
                <w:sz w:val="18"/>
                <w:szCs w:val="18"/>
                <w:lang w:val="es-CO" w:eastAsia="es-CO"/>
              </w:rPr>
            </w:pPr>
          </w:p>
        </w:tc>
        <w:tc>
          <w:tcPr>
            <w:tcW w:w="1276" w:type="dxa"/>
            <w:vAlign w:val="center"/>
          </w:tcPr>
          <w:p w14:paraId="14C93A21" w14:textId="7269D37C" w:rsidR="008D678A" w:rsidRPr="009348E2" w:rsidRDefault="008D678A" w:rsidP="008D678A">
            <w:pPr>
              <w:pStyle w:val="Textoindependiente"/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es-ES"/>
              </w:rPr>
              <w:lastRenderedPageBreak/>
              <w:t>16/05/2020</w:t>
            </w:r>
          </w:p>
        </w:tc>
      </w:tr>
      <w:tr w:rsidR="00622F0D" w:rsidRPr="009348E2" w14:paraId="365343B0" w14:textId="77777777" w:rsidTr="008D678A">
        <w:trPr>
          <w:trHeight w:val="216"/>
        </w:trPr>
        <w:tc>
          <w:tcPr>
            <w:tcW w:w="1117" w:type="dxa"/>
            <w:vAlign w:val="center"/>
          </w:tcPr>
          <w:p w14:paraId="3728F888" w14:textId="4346065B" w:rsidR="00622F0D" w:rsidRPr="00622F0D" w:rsidRDefault="00622F0D" w:rsidP="008D678A">
            <w:pPr>
              <w:pStyle w:val="Textoindependiente"/>
              <w:spacing w:line="240" w:lineRule="auto"/>
              <w:jc w:val="center"/>
              <w:rPr>
                <w:rFonts w:cs="Arial"/>
                <w:sz w:val="18"/>
                <w:szCs w:val="18"/>
                <w:lang w:val="es-ES"/>
              </w:rPr>
            </w:pPr>
            <w:r>
              <w:rPr>
                <w:rFonts w:cs="Arial"/>
                <w:sz w:val="18"/>
                <w:szCs w:val="18"/>
                <w:lang w:val="es-ES"/>
              </w:rPr>
              <w:lastRenderedPageBreak/>
              <w:t>10.0</w:t>
            </w:r>
          </w:p>
        </w:tc>
        <w:tc>
          <w:tcPr>
            <w:tcW w:w="6283" w:type="dxa"/>
            <w:shd w:val="clear" w:color="auto" w:fill="auto"/>
            <w:vAlign w:val="center"/>
          </w:tcPr>
          <w:p w14:paraId="38F60FB8" w14:textId="7BC8F646" w:rsidR="00622F0D" w:rsidRDefault="00622F0D" w:rsidP="008D678A">
            <w:pPr>
              <w:pStyle w:val="Textoindependiente"/>
              <w:spacing w:line="240" w:lineRule="auto"/>
              <w:rPr>
                <w:rFonts w:cs="Arial"/>
                <w:bCs/>
                <w:sz w:val="18"/>
                <w:szCs w:val="18"/>
                <w:lang w:val="es-CO" w:eastAsia="es-CO"/>
              </w:rPr>
            </w:pPr>
            <w:r>
              <w:rPr>
                <w:rFonts w:cs="Arial"/>
                <w:bCs/>
                <w:sz w:val="18"/>
                <w:szCs w:val="18"/>
                <w:lang w:val="es-CO" w:eastAsia="es-CO"/>
              </w:rPr>
              <w:t xml:space="preserve">En la actividad 2 </w:t>
            </w:r>
            <w:r w:rsidR="00F631C0">
              <w:rPr>
                <w:rFonts w:cs="Arial"/>
                <w:bCs/>
                <w:sz w:val="18"/>
                <w:szCs w:val="18"/>
                <w:lang w:val="es-CO" w:eastAsia="es-CO"/>
              </w:rPr>
              <w:t>se incluyen</w:t>
            </w:r>
            <w:r>
              <w:rPr>
                <w:rFonts w:cs="Arial"/>
                <w:bCs/>
                <w:sz w:val="18"/>
                <w:szCs w:val="18"/>
                <w:lang w:val="es-CO" w:eastAsia="es-CO"/>
              </w:rPr>
              <w:t xml:space="preserve"> los siguientes formatos: F DE 032 Citación -Notificación Personal, F DE 033 Acta de Notificación Personal.</w:t>
            </w:r>
          </w:p>
          <w:p w14:paraId="0A417EF0" w14:textId="77777777" w:rsidR="00622F0D" w:rsidRDefault="00622F0D" w:rsidP="008D678A">
            <w:pPr>
              <w:pStyle w:val="Textoindependiente"/>
              <w:spacing w:line="240" w:lineRule="auto"/>
              <w:rPr>
                <w:rFonts w:cs="Arial"/>
                <w:bCs/>
                <w:sz w:val="18"/>
                <w:szCs w:val="18"/>
                <w:lang w:val="es-CO" w:eastAsia="es-CO"/>
              </w:rPr>
            </w:pPr>
          </w:p>
          <w:p w14:paraId="39D33C65" w14:textId="5CBE24A7" w:rsidR="00622F0D" w:rsidRPr="00111D6B" w:rsidRDefault="00622F0D" w:rsidP="008D678A">
            <w:pPr>
              <w:pStyle w:val="Textoindependiente"/>
              <w:spacing w:line="240" w:lineRule="auto"/>
              <w:rPr>
                <w:rFonts w:cs="Arial"/>
                <w:bCs/>
                <w:sz w:val="18"/>
                <w:szCs w:val="18"/>
                <w:lang w:val="es-CO" w:eastAsia="es-CO"/>
              </w:rPr>
            </w:pPr>
            <w:r w:rsidRPr="006C1386">
              <w:rPr>
                <w:rFonts w:cs="Arial"/>
                <w:bCs/>
                <w:sz w:val="18"/>
                <w:szCs w:val="18"/>
                <w:lang w:val="es-CO" w:eastAsia="es-CO"/>
              </w:rPr>
              <w:t xml:space="preserve">Si es Petición, la Oficina de Calidad enviará correo electrónico a la Oficina Jurídica, para ser analizada y responder dentro del término legal. </w:t>
            </w:r>
            <w:r>
              <w:rPr>
                <w:rFonts w:cs="Arial"/>
                <w:bCs/>
                <w:sz w:val="18"/>
                <w:szCs w:val="18"/>
                <w:lang w:val="es-CO" w:eastAsia="es-CO"/>
              </w:rPr>
              <w:t xml:space="preserve">Posterior se enviará una citación – notificación personal para comparecer en las instalaciones de la institución indicando dirección, fecha y hora, para lo cual se utilizará el formato: F DE 032 Citación -Notificación Personal, una vez se haya presentado la persona citada se procede a realizar un acta en el formato F DE 033 Acta de Notificación Personal, indicando que se le informó el contenido de la respuesta del derecho de petición. </w:t>
            </w:r>
            <w:r w:rsidRPr="006C1386">
              <w:rPr>
                <w:rFonts w:cs="Arial"/>
                <w:bCs/>
                <w:sz w:val="18"/>
                <w:szCs w:val="18"/>
                <w:lang w:val="es-CO" w:eastAsia="es-CO"/>
              </w:rPr>
              <w:t xml:space="preserve">La respuesta se dará en el formato “F DE 026 </w:t>
            </w:r>
            <w:r>
              <w:rPr>
                <w:rFonts w:cs="Arial"/>
                <w:bCs/>
                <w:sz w:val="18"/>
                <w:szCs w:val="18"/>
                <w:lang w:val="es-CO" w:eastAsia="es-CO"/>
              </w:rPr>
              <w:t>Respuesta Derechos d</w:t>
            </w:r>
            <w:r w:rsidRPr="006C1386">
              <w:rPr>
                <w:rFonts w:cs="Arial"/>
                <w:bCs/>
                <w:sz w:val="18"/>
                <w:szCs w:val="18"/>
                <w:lang w:val="es-CO" w:eastAsia="es-CO"/>
              </w:rPr>
              <w:t>e Petición</w:t>
            </w:r>
            <w:r>
              <w:rPr>
                <w:rFonts w:cs="Arial"/>
                <w:bCs/>
                <w:sz w:val="18"/>
                <w:szCs w:val="18"/>
                <w:lang w:val="es-CO" w:eastAsia="es-CO"/>
              </w:rPr>
              <w:t>.</w:t>
            </w:r>
          </w:p>
        </w:tc>
        <w:tc>
          <w:tcPr>
            <w:tcW w:w="1276" w:type="dxa"/>
            <w:vAlign w:val="center"/>
          </w:tcPr>
          <w:p w14:paraId="77C0B100" w14:textId="46BFA6A9" w:rsidR="00622F0D" w:rsidRDefault="00622F0D" w:rsidP="008D678A">
            <w:pPr>
              <w:pStyle w:val="Textoindependiente"/>
              <w:spacing w:line="240" w:lineRule="auto"/>
              <w:rPr>
                <w:rFonts w:cs="Arial"/>
                <w:sz w:val="18"/>
                <w:szCs w:val="18"/>
                <w:lang w:val="es-ES"/>
              </w:rPr>
            </w:pPr>
            <w:r>
              <w:rPr>
                <w:rFonts w:cs="Arial"/>
                <w:sz w:val="18"/>
                <w:szCs w:val="18"/>
                <w:lang w:val="es-ES"/>
              </w:rPr>
              <w:t>26/08/2020</w:t>
            </w:r>
          </w:p>
        </w:tc>
      </w:tr>
      <w:tr w:rsidR="006D67A3" w:rsidRPr="009348E2" w14:paraId="16AD9200" w14:textId="77777777" w:rsidTr="008D678A">
        <w:trPr>
          <w:trHeight w:val="216"/>
        </w:trPr>
        <w:tc>
          <w:tcPr>
            <w:tcW w:w="1117" w:type="dxa"/>
            <w:vAlign w:val="center"/>
          </w:tcPr>
          <w:p w14:paraId="3F42ACF8" w14:textId="631C5CEF" w:rsidR="006D67A3" w:rsidRDefault="006D67A3" w:rsidP="008D678A">
            <w:pPr>
              <w:pStyle w:val="Textoindependiente"/>
              <w:spacing w:line="240" w:lineRule="auto"/>
              <w:jc w:val="center"/>
              <w:rPr>
                <w:rFonts w:cs="Arial"/>
                <w:sz w:val="18"/>
                <w:szCs w:val="18"/>
                <w:lang w:val="es-ES"/>
              </w:rPr>
            </w:pPr>
            <w:r>
              <w:rPr>
                <w:rFonts w:cs="Arial"/>
                <w:sz w:val="18"/>
                <w:szCs w:val="18"/>
                <w:lang w:val="es-ES"/>
              </w:rPr>
              <w:t>11.0</w:t>
            </w:r>
          </w:p>
        </w:tc>
        <w:tc>
          <w:tcPr>
            <w:tcW w:w="6283" w:type="dxa"/>
            <w:shd w:val="clear" w:color="auto" w:fill="auto"/>
            <w:vAlign w:val="center"/>
          </w:tcPr>
          <w:p w14:paraId="457D2963" w14:textId="3E561350" w:rsidR="006D67A3" w:rsidRDefault="006D67A3" w:rsidP="008D678A">
            <w:pPr>
              <w:pStyle w:val="Textoindependiente"/>
              <w:spacing w:line="240" w:lineRule="auto"/>
              <w:rPr>
                <w:rFonts w:cs="Arial"/>
                <w:bCs/>
                <w:sz w:val="18"/>
                <w:szCs w:val="18"/>
                <w:lang w:val="es-CO" w:eastAsia="es-CO"/>
              </w:rPr>
            </w:pPr>
            <w:r>
              <w:rPr>
                <w:rFonts w:cs="Arial"/>
                <w:bCs/>
                <w:sz w:val="18"/>
                <w:szCs w:val="18"/>
                <w:lang w:val="es-CO" w:eastAsia="es-CO"/>
              </w:rPr>
              <w:t xml:space="preserve">Se incluye en el </w:t>
            </w:r>
            <w:r w:rsidR="007E5E3E">
              <w:rPr>
                <w:rFonts w:cs="Arial"/>
                <w:bCs/>
                <w:sz w:val="18"/>
                <w:szCs w:val="18"/>
                <w:lang w:val="es-CO" w:eastAsia="es-CO"/>
              </w:rPr>
              <w:t>ítem</w:t>
            </w:r>
            <w:r>
              <w:rPr>
                <w:rFonts w:cs="Arial"/>
                <w:bCs/>
                <w:sz w:val="18"/>
                <w:szCs w:val="18"/>
                <w:lang w:val="es-CO" w:eastAsia="es-CO"/>
              </w:rPr>
              <w:t xml:space="preserve"> 4</w:t>
            </w:r>
            <w:r w:rsidR="007E5E3E">
              <w:rPr>
                <w:rFonts w:cs="Arial"/>
                <w:bCs/>
                <w:sz w:val="18"/>
                <w:szCs w:val="18"/>
                <w:lang w:val="es-CO" w:eastAsia="es-CO"/>
              </w:rPr>
              <w:t>. Condiciones g</w:t>
            </w:r>
            <w:r>
              <w:rPr>
                <w:rFonts w:cs="Arial"/>
                <w:bCs/>
                <w:sz w:val="18"/>
                <w:szCs w:val="18"/>
                <w:lang w:val="es-CO" w:eastAsia="es-CO"/>
              </w:rPr>
              <w:t>enerales</w:t>
            </w:r>
          </w:p>
          <w:p w14:paraId="1EC408BE" w14:textId="77777777" w:rsidR="006D67A3" w:rsidRDefault="006D67A3" w:rsidP="008D678A">
            <w:pPr>
              <w:pStyle w:val="Textoindependiente"/>
              <w:spacing w:line="240" w:lineRule="auto"/>
              <w:rPr>
                <w:rFonts w:cs="Arial"/>
                <w:bCs/>
                <w:sz w:val="18"/>
                <w:szCs w:val="18"/>
                <w:lang w:val="es-CO" w:eastAsia="es-CO"/>
              </w:rPr>
            </w:pPr>
          </w:p>
          <w:p w14:paraId="15570FC4" w14:textId="0584821B" w:rsidR="00AE032F" w:rsidRDefault="006D67A3" w:rsidP="00D45BC9">
            <w:pPr>
              <w:pStyle w:val="Textoindependiente"/>
              <w:numPr>
                <w:ilvl w:val="1"/>
                <w:numId w:val="9"/>
              </w:numPr>
              <w:spacing w:line="240" w:lineRule="auto"/>
              <w:rPr>
                <w:rFonts w:cs="Arial"/>
                <w:bCs/>
                <w:sz w:val="18"/>
                <w:szCs w:val="18"/>
                <w:lang w:val="es-CO" w:eastAsia="es-CO"/>
              </w:rPr>
            </w:pPr>
            <w:r>
              <w:rPr>
                <w:rFonts w:cs="Arial"/>
                <w:bCs/>
                <w:sz w:val="18"/>
                <w:szCs w:val="18"/>
                <w:lang w:val="es-CO" w:eastAsia="es-CO"/>
              </w:rPr>
              <w:t>A</w:t>
            </w:r>
            <w:r w:rsidRPr="006D67A3">
              <w:rPr>
                <w:rFonts w:cs="Arial"/>
                <w:bCs/>
                <w:sz w:val="18"/>
                <w:szCs w:val="18"/>
                <w:lang w:val="es-CO" w:eastAsia="es-CO"/>
              </w:rPr>
              <w:t>tención de peticiones verbales en otra lengua nativa o dialecto oficial de los grupos étnicos colombianos en la americana</w:t>
            </w:r>
            <w:r w:rsidR="006C1135">
              <w:rPr>
                <w:rFonts w:cs="Arial"/>
                <w:bCs/>
                <w:sz w:val="18"/>
                <w:szCs w:val="18"/>
                <w:lang w:val="es-CO" w:eastAsia="es-CO"/>
              </w:rPr>
              <w:t>.</w:t>
            </w:r>
          </w:p>
          <w:p w14:paraId="47800559" w14:textId="77777777" w:rsidR="00AE032F" w:rsidRDefault="00AE032F" w:rsidP="00AE032F">
            <w:pPr>
              <w:pStyle w:val="Textoindependiente"/>
              <w:spacing w:line="240" w:lineRule="auto"/>
              <w:ind w:left="720"/>
              <w:rPr>
                <w:rFonts w:cs="Arial"/>
                <w:bCs/>
                <w:sz w:val="18"/>
                <w:szCs w:val="18"/>
                <w:lang w:val="es-CO" w:eastAsia="es-CO"/>
              </w:rPr>
            </w:pPr>
          </w:p>
          <w:p w14:paraId="7CD8A558" w14:textId="70460EE7" w:rsidR="006D67A3" w:rsidRPr="00AE032F" w:rsidRDefault="006D67A3" w:rsidP="00D45BC9">
            <w:pPr>
              <w:pStyle w:val="Textoindependiente"/>
              <w:numPr>
                <w:ilvl w:val="2"/>
                <w:numId w:val="10"/>
              </w:numPr>
              <w:spacing w:line="240" w:lineRule="auto"/>
              <w:rPr>
                <w:rFonts w:cs="Arial"/>
                <w:bCs/>
                <w:sz w:val="18"/>
                <w:szCs w:val="18"/>
                <w:lang w:val="es-CO" w:eastAsia="es-CO"/>
              </w:rPr>
            </w:pPr>
            <w:r w:rsidRPr="00AE032F">
              <w:rPr>
                <w:rFonts w:cs="Arial"/>
                <w:bCs/>
                <w:sz w:val="18"/>
                <w:szCs w:val="18"/>
                <w:lang w:val="es-CO" w:eastAsia="es-CO"/>
              </w:rPr>
              <w:t xml:space="preserve">Pasos para la atención de personas en lengua nativa o dialecto oficial de los Grupos Étnicos Colombianos en la </w:t>
            </w:r>
            <w:proofErr w:type="gramStart"/>
            <w:r w:rsidRPr="00AE032F">
              <w:rPr>
                <w:rFonts w:cs="Arial"/>
                <w:bCs/>
                <w:sz w:val="18"/>
                <w:szCs w:val="18"/>
                <w:lang w:val="es-CO" w:eastAsia="es-CO"/>
              </w:rPr>
              <w:t>Americana</w:t>
            </w:r>
            <w:proofErr w:type="gramEnd"/>
            <w:r w:rsidR="006C1135" w:rsidRPr="00AE032F">
              <w:rPr>
                <w:rFonts w:cs="Arial"/>
                <w:bCs/>
                <w:sz w:val="18"/>
                <w:szCs w:val="18"/>
                <w:lang w:val="es-CO" w:eastAsia="es-CO"/>
              </w:rPr>
              <w:t>.</w:t>
            </w:r>
            <w:r w:rsidR="009C174C">
              <w:rPr>
                <w:rFonts w:cs="Arial"/>
                <w:bCs/>
                <w:sz w:val="18"/>
                <w:szCs w:val="18"/>
                <w:lang w:val="es-CO" w:eastAsia="es-CO"/>
              </w:rPr>
              <w:t xml:space="preserve"> El cual incluye 8 pasos para la atención.</w:t>
            </w:r>
          </w:p>
          <w:p w14:paraId="7BF28733" w14:textId="6DA99B9F" w:rsidR="006D67A3" w:rsidRDefault="006D67A3" w:rsidP="008D678A">
            <w:pPr>
              <w:pStyle w:val="Textoindependiente"/>
              <w:spacing w:line="240" w:lineRule="auto"/>
              <w:rPr>
                <w:rFonts w:cs="Arial"/>
                <w:bCs/>
                <w:sz w:val="18"/>
                <w:szCs w:val="18"/>
                <w:lang w:val="es-CO" w:eastAsia="es-CO"/>
              </w:rPr>
            </w:pPr>
          </w:p>
        </w:tc>
        <w:tc>
          <w:tcPr>
            <w:tcW w:w="1276" w:type="dxa"/>
            <w:vAlign w:val="center"/>
          </w:tcPr>
          <w:p w14:paraId="223998F4" w14:textId="4CDE7CF3" w:rsidR="006D67A3" w:rsidRDefault="006D67A3" w:rsidP="008D678A">
            <w:pPr>
              <w:pStyle w:val="Textoindependiente"/>
              <w:spacing w:line="240" w:lineRule="auto"/>
              <w:rPr>
                <w:rFonts w:cs="Arial"/>
                <w:sz w:val="18"/>
                <w:szCs w:val="18"/>
                <w:lang w:val="es-ES"/>
              </w:rPr>
            </w:pPr>
            <w:r>
              <w:rPr>
                <w:rFonts w:cs="Arial"/>
                <w:sz w:val="18"/>
                <w:szCs w:val="18"/>
                <w:lang w:val="es-ES"/>
              </w:rPr>
              <w:t>06/11/2020</w:t>
            </w:r>
          </w:p>
        </w:tc>
      </w:tr>
      <w:tr w:rsidR="006B4077" w:rsidRPr="009348E2" w14:paraId="37491E5B" w14:textId="77777777" w:rsidTr="008D678A">
        <w:trPr>
          <w:trHeight w:val="216"/>
        </w:trPr>
        <w:tc>
          <w:tcPr>
            <w:tcW w:w="1117" w:type="dxa"/>
            <w:vAlign w:val="center"/>
          </w:tcPr>
          <w:p w14:paraId="4EEEF6B1" w14:textId="159C5BED" w:rsidR="006B4077" w:rsidRDefault="006B4077" w:rsidP="008D678A">
            <w:pPr>
              <w:pStyle w:val="Textoindependiente"/>
              <w:spacing w:line="240" w:lineRule="auto"/>
              <w:jc w:val="center"/>
              <w:rPr>
                <w:rFonts w:cs="Arial"/>
                <w:sz w:val="18"/>
                <w:szCs w:val="18"/>
                <w:lang w:val="es-ES"/>
              </w:rPr>
            </w:pPr>
            <w:r>
              <w:rPr>
                <w:rFonts w:cs="Arial"/>
                <w:sz w:val="18"/>
                <w:szCs w:val="18"/>
                <w:lang w:val="es-ES"/>
              </w:rPr>
              <w:t>12.0</w:t>
            </w:r>
          </w:p>
        </w:tc>
        <w:tc>
          <w:tcPr>
            <w:tcW w:w="6283" w:type="dxa"/>
            <w:shd w:val="clear" w:color="auto" w:fill="auto"/>
            <w:vAlign w:val="center"/>
          </w:tcPr>
          <w:p w14:paraId="5D99D5F6" w14:textId="77777777" w:rsidR="006B4077" w:rsidRDefault="006B4077" w:rsidP="008D678A">
            <w:pPr>
              <w:pStyle w:val="Textoindependiente"/>
              <w:spacing w:line="240" w:lineRule="auto"/>
              <w:rPr>
                <w:rFonts w:cs="Arial"/>
                <w:bCs/>
                <w:sz w:val="18"/>
                <w:szCs w:val="18"/>
                <w:lang w:val="es-CO" w:eastAsia="es-CO"/>
              </w:rPr>
            </w:pPr>
            <w:r>
              <w:rPr>
                <w:rFonts w:cs="Arial"/>
                <w:bCs/>
                <w:sz w:val="18"/>
                <w:szCs w:val="18"/>
                <w:lang w:val="es-CO" w:eastAsia="es-CO"/>
              </w:rPr>
              <w:t>Se ajusta el procedimiento a las actividades realizadas actualmente.</w:t>
            </w:r>
          </w:p>
          <w:p w14:paraId="5E6BF39A" w14:textId="77777777" w:rsidR="006B4077" w:rsidRDefault="006B4077" w:rsidP="008D678A">
            <w:pPr>
              <w:pStyle w:val="Textoindependiente"/>
              <w:spacing w:line="240" w:lineRule="auto"/>
              <w:rPr>
                <w:rFonts w:cs="Arial"/>
                <w:bCs/>
                <w:sz w:val="18"/>
                <w:szCs w:val="18"/>
                <w:lang w:val="es-CO" w:eastAsia="es-CO"/>
              </w:rPr>
            </w:pPr>
            <w:r>
              <w:rPr>
                <w:rFonts w:cs="Arial"/>
                <w:bCs/>
                <w:sz w:val="18"/>
                <w:szCs w:val="18"/>
                <w:lang w:val="es-CO" w:eastAsia="es-CO"/>
              </w:rPr>
              <w:t xml:space="preserve">Se incluye radicación a través de la plataforma </w:t>
            </w:r>
            <w:proofErr w:type="spellStart"/>
            <w:r>
              <w:rPr>
                <w:rFonts w:cs="Arial"/>
                <w:bCs/>
                <w:sz w:val="18"/>
                <w:szCs w:val="18"/>
                <w:lang w:val="es-CO" w:eastAsia="es-CO"/>
              </w:rPr>
              <w:t>WorkManager</w:t>
            </w:r>
            <w:proofErr w:type="spellEnd"/>
          </w:p>
          <w:p w14:paraId="2545E8E9" w14:textId="04FA2511" w:rsidR="006B4077" w:rsidRDefault="006B4077" w:rsidP="008D678A">
            <w:pPr>
              <w:pStyle w:val="Textoindependiente"/>
              <w:spacing w:line="240" w:lineRule="auto"/>
              <w:rPr>
                <w:rFonts w:cs="Arial"/>
                <w:bCs/>
                <w:sz w:val="18"/>
                <w:szCs w:val="18"/>
                <w:lang w:val="es-CO" w:eastAsia="es-CO"/>
              </w:rPr>
            </w:pPr>
            <w:r>
              <w:rPr>
                <w:rFonts w:cs="Arial"/>
                <w:bCs/>
                <w:sz w:val="18"/>
                <w:szCs w:val="18"/>
                <w:lang w:val="es-CO" w:eastAsia="es-CO"/>
              </w:rPr>
              <w:t>Las QRSFPD son tramitadas a través de correos electrónicos</w:t>
            </w:r>
          </w:p>
          <w:p w14:paraId="407AB932" w14:textId="213FBD17" w:rsidR="006B4077" w:rsidRDefault="006B4077" w:rsidP="008D678A">
            <w:pPr>
              <w:pStyle w:val="Textoindependiente"/>
              <w:spacing w:line="240" w:lineRule="auto"/>
              <w:rPr>
                <w:rFonts w:cs="Arial"/>
                <w:bCs/>
                <w:sz w:val="18"/>
                <w:szCs w:val="18"/>
                <w:lang w:val="es-CO" w:eastAsia="es-CO"/>
              </w:rPr>
            </w:pPr>
          </w:p>
        </w:tc>
        <w:tc>
          <w:tcPr>
            <w:tcW w:w="1276" w:type="dxa"/>
            <w:vAlign w:val="center"/>
          </w:tcPr>
          <w:p w14:paraId="3F1F8549" w14:textId="6B92F884" w:rsidR="006B4077" w:rsidRDefault="006B4077" w:rsidP="008D678A">
            <w:pPr>
              <w:pStyle w:val="Textoindependiente"/>
              <w:spacing w:line="240" w:lineRule="auto"/>
              <w:rPr>
                <w:rFonts w:cs="Arial"/>
                <w:sz w:val="18"/>
                <w:szCs w:val="18"/>
                <w:lang w:val="es-ES"/>
              </w:rPr>
            </w:pPr>
            <w:r>
              <w:rPr>
                <w:rFonts w:cs="Arial"/>
                <w:sz w:val="18"/>
                <w:szCs w:val="18"/>
                <w:lang w:val="es-ES"/>
              </w:rPr>
              <w:t>16/09/2022</w:t>
            </w:r>
          </w:p>
        </w:tc>
      </w:tr>
      <w:tr w:rsidR="006810A0" w:rsidRPr="009348E2" w14:paraId="4FF564D9" w14:textId="77777777" w:rsidTr="008D678A">
        <w:trPr>
          <w:trHeight w:val="216"/>
        </w:trPr>
        <w:tc>
          <w:tcPr>
            <w:tcW w:w="1117" w:type="dxa"/>
            <w:vAlign w:val="center"/>
          </w:tcPr>
          <w:p w14:paraId="4F551383" w14:textId="1C11DD50" w:rsidR="006810A0" w:rsidRDefault="006810A0" w:rsidP="008D678A">
            <w:pPr>
              <w:pStyle w:val="Textoindependiente"/>
              <w:spacing w:line="240" w:lineRule="auto"/>
              <w:jc w:val="center"/>
              <w:rPr>
                <w:rFonts w:cs="Arial"/>
                <w:sz w:val="18"/>
                <w:szCs w:val="18"/>
                <w:lang w:val="es-ES"/>
              </w:rPr>
            </w:pPr>
            <w:r>
              <w:rPr>
                <w:rFonts w:cs="Arial"/>
                <w:sz w:val="18"/>
                <w:szCs w:val="18"/>
                <w:lang w:val="es-ES"/>
              </w:rPr>
              <w:t>13</w:t>
            </w:r>
            <w:r w:rsidR="008E64E6">
              <w:rPr>
                <w:rFonts w:cs="Arial"/>
                <w:sz w:val="18"/>
                <w:szCs w:val="18"/>
                <w:lang w:val="es-ES"/>
              </w:rPr>
              <w:t>.0</w:t>
            </w:r>
          </w:p>
        </w:tc>
        <w:tc>
          <w:tcPr>
            <w:tcW w:w="6283" w:type="dxa"/>
            <w:shd w:val="clear" w:color="auto" w:fill="auto"/>
            <w:vAlign w:val="center"/>
          </w:tcPr>
          <w:p w14:paraId="1D6C5CC5" w14:textId="77777777" w:rsidR="006810A0" w:rsidRDefault="00987463" w:rsidP="008D678A">
            <w:pPr>
              <w:pStyle w:val="Textoindependiente"/>
              <w:spacing w:line="240" w:lineRule="auto"/>
              <w:rPr>
                <w:rFonts w:eastAsia="Arial" w:cs="Arial"/>
                <w:sz w:val="20"/>
                <w:szCs w:val="20"/>
              </w:rPr>
            </w:pPr>
            <w:r>
              <w:rPr>
                <w:rFonts w:cs="Arial"/>
                <w:bCs/>
                <w:sz w:val="18"/>
                <w:szCs w:val="18"/>
                <w:lang w:val="es-CO" w:eastAsia="es-CO"/>
              </w:rPr>
              <w:t xml:space="preserve">Se corrige el tiempo de respuesta para las </w:t>
            </w:r>
            <w:r w:rsidRPr="00812F3E">
              <w:rPr>
                <w:rFonts w:eastAsia="Arial" w:cs="Arial"/>
                <w:b/>
                <w:bCs/>
                <w:sz w:val="20"/>
                <w:szCs w:val="20"/>
              </w:rPr>
              <w:t>QRSF</w:t>
            </w:r>
            <w:r>
              <w:rPr>
                <w:rFonts w:eastAsia="Arial" w:cs="Arial"/>
                <w:sz w:val="20"/>
                <w:szCs w:val="20"/>
              </w:rPr>
              <w:t>: Ocho (8) días hábiles a partir de la fecha de radicación.</w:t>
            </w:r>
          </w:p>
          <w:p w14:paraId="13AECF5C" w14:textId="77777777" w:rsidR="007F3224" w:rsidRPr="00B74CBD" w:rsidRDefault="00987463" w:rsidP="007F3224">
            <w:pPr>
              <w:pStyle w:val="Sinespaciado"/>
              <w:spacing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Se incluye el cargo Auxiliar de Planeación y Calidad en las actividades </w:t>
            </w:r>
            <w:r w:rsidR="007F3224" w:rsidRPr="006C1386">
              <w:rPr>
                <w:rFonts w:ascii="Arial" w:hAnsi="Arial" w:cs="Arial"/>
                <w:b/>
                <w:bCs/>
                <w:sz w:val="18"/>
                <w:szCs w:val="18"/>
              </w:rPr>
              <w:t>TRATAMIENTO DE LA QRSF</w:t>
            </w:r>
            <w:r w:rsidR="007F3224">
              <w:rPr>
                <w:rFonts w:ascii="Arial" w:hAnsi="Arial" w:cs="Arial"/>
                <w:b/>
                <w:bCs/>
                <w:sz w:val="18"/>
                <w:szCs w:val="18"/>
              </w:rPr>
              <w:t>PD</w:t>
            </w:r>
            <w:r w:rsidR="007F3224">
              <w:rPr>
                <w:rFonts w:cs="Arial"/>
                <w:b/>
                <w:bCs/>
                <w:sz w:val="18"/>
                <w:szCs w:val="18"/>
              </w:rPr>
              <w:t xml:space="preserve"> y </w:t>
            </w:r>
            <w:r w:rsidR="007F3224" w:rsidRPr="00B74CBD">
              <w:rPr>
                <w:rFonts w:ascii="Arial" w:hAnsi="Arial" w:cs="Arial"/>
                <w:b/>
                <w:bCs/>
                <w:sz w:val="18"/>
                <w:szCs w:val="18"/>
              </w:rPr>
              <w:t>RESPUESTA Y CIERRE DEL QRSFP</w:t>
            </w:r>
            <w:r w:rsidR="007F3224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  <w:p w14:paraId="0DDA5FF6" w14:textId="3455C1A8" w:rsidR="00987463" w:rsidRPr="007F3224" w:rsidRDefault="00987463" w:rsidP="008D678A">
            <w:pPr>
              <w:pStyle w:val="Textoindependiente"/>
              <w:spacing w:line="240" w:lineRule="auto"/>
              <w:rPr>
                <w:rFonts w:cs="Arial"/>
                <w:bCs/>
                <w:sz w:val="18"/>
                <w:szCs w:val="18"/>
                <w:lang w:val="es-CO" w:eastAsia="es-CO"/>
              </w:rPr>
            </w:pPr>
          </w:p>
        </w:tc>
        <w:tc>
          <w:tcPr>
            <w:tcW w:w="1276" w:type="dxa"/>
            <w:vAlign w:val="center"/>
          </w:tcPr>
          <w:p w14:paraId="0DA00BE7" w14:textId="2EBD13A5" w:rsidR="006810A0" w:rsidRDefault="007F3224" w:rsidP="008D678A">
            <w:pPr>
              <w:pStyle w:val="Textoindependiente"/>
              <w:spacing w:line="240" w:lineRule="auto"/>
              <w:rPr>
                <w:rFonts w:cs="Arial"/>
                <w:sz w:val="18"/>
                <w:szCs w:val="18"/>
                <w:lang w:val="es-ES"/>
              </w:rPr>
            </w:pPr>
            <w:r>
              <w:rPr>
                <w:rFonts w:cs="Arial"/>
                <w:sz w:val="18"/>
                <w:szCs w:val="18"/>
                <w:lang w:val="es-ES"/>
              </w:rPr>
              <w:t>13/04/2023</w:t>
            </w:r>
          </w:p>
        </w:tc>
      </w:tr>
    </w:tbl>
    <w:p w14:paraId="7268626A" w14:textId="1CEDD65E" w:rsidR="004E0FAD" w:rsidRDefault="004E0FAD" w:rsidP="0096063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E1A0EB" w14:textId="1AF65F8A" w:rsidR="004E0FAD" w:rsidRDefault="004E0FAD" w:rsidP="0096063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CCACB86" w14:textId="179CEECE" w:rsidR="004249C0" w:rsidRPr="00947A51" w:rsidRDefault="004249C0" w:rsidP="005A1930">
      <w:pPr>
        <w:spacing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619"/>
        <w:gridCol w:w="3150"/>
        <w:gridCol w:w="3298"/>
      </w:tblGrid>
      <w:tr w:rsidR="00850388" w:rsidRPr="00947A51" w14:paraId="5980B8ED" w14:textId="77777777" w:rsidTr="00561599">
        <w:trPr>
          <w:trHeight w:val="258"/>
        </w:trPr>
        <w:tc>
          <w:tcPr>
            <w:tcW w:w="2619" w:type="dxa"/>
            <w:shd w:val="clear" w:color="auto" w:fill="D9D9D9" w:themeFill="background1" w:themeFillShade="D9"/>
          </w:tcPr>
          <w:p w14:paraId="135D125A" w14:textId="2149F572" w:rsidR="00850388" w:rsidRPr="00947A51" w:rsidRDefault="00850388" w:rsidP="00561599">
            <w:pPr>
              <w:jc w:val="center"/>
              <w:rPr>
                <w:rFonts w:ascii="Arial" w:hAnsi="Arial" w:cs="Arial"/>
                <w:b/>
              </w:rPr>
            </w:pPr>
            <w:r w:rsidRPr="00947A51">
              <w:rPr>
                <w:rFonts w:ascii="Arial" w:hAnsi="Arial" w:cs="Arial"/>
                <w:b/>
              </w:rPr>
              <w:lastRenderedPageBreak/>
              <w:t>Elaboró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7495CC60" w14:textId="1C641DE0" w:rsidR="00850388" w:rsidRPr="00947A51" w:rsidRDefault="00850388" w:rsidP="005A1930">
            <w:pPr>
              <w:jc w:val="center"/>
              <w:rPr>
                <w:rFonts w:ascii="Arial" w:hAnsi="Arial" w:cs="Arial"/>
                <w:b/>
              </w:rPr>
            </w:pPr>
            <w:r w:rsidRPr="00947A51">
              <w:rPr>
                <w:rFonts w:ascii="Arial" w:hAnsi="Arial" w:cs="Arial"/>
                <w:b/>
              </w:rPr>
              <w:t>Revisó</w:t>
            </w:r>
          </w:p>
        </w:tc>
        <w:tc>
          <w:tcPr>
            <w:tcW w:w="3298" w:type="dxa"/>
            <w:shd w:val="clear" w:color="auto" w:fill="D9D9D9" w:themeFill="background1" w:themeFillShade="D9"/>
          </w:tcPr>
          <w:p w14:paraId="31CE7C3B" w14:textId="440104D1" w:rsidR="00850388" w:rsidRPr="00947A51" w:rsidRDefault="00850388" w:rsidP="005A1930">
            <w:pPr>
              <w:jc w:val="center"/>
              <w:rPr>
                <w:rFonts w:ascii="Arial" w:hAnsi="Arial" w:cs="Arial"/>
                <w:b/>
              </w:rPr>
            </w:pPr>
            <w:r w:rsidRPr="00947A51">
              <w:rPr>
                <w:rFonts w:ascii="Arial" w:hAnsi="Arial" w:cs="Arial"/>
                <w:b/>
              </w:rPr>
              <w:t>Aprobó</w:t>
            </w:r>
          </w:p>
        </w:tc>
      </w:tr>
      <w:tr w:rsidR="00850388" w:rsidRPr="00947A51" w14:paraId="59E53371" w14:textId="77777777" w:rsidTr="00561599">
        <w:trPr>
          <w:trHeight w:val="258"/>
        </w:trPr>
        <w:tc>
          <w:tcPr>
            <w:tcW w:w="2619" w:type="dxa"/>
            <w:vAlign w:val="center"/>
          </w:tcPr>
          <w:p w14:paraId="3A433F9A" w14:textId="6BD4D13A" w:rsidR="00850388" w:rsidRPr="000775C9" w:rsidRDefault="00621A2F" w:rsidP="00C042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75C9">
              <w:rPr>
                <w:rFonts w:ascii="Arial" w:hAnsi="Arial" w:cs="Arial"/>
                <w:sz w:val="18"/>
                <w:szCs w:val="18"/>
              </w:rPr>
              <w:t>Coordinador de Calidad</w:t>
            </w:r>
          </w:p>
        </w:tc>
        <w:tc>
          <w:tcPr>
            <w:tcW w:w="3150" w:type="dxa"/>
            <w:vAlign w:val="center"/>
          </w:tcPr>
          <w:p w14:paraId="40EBD92D" w14:textId="55883744" w:rsidR="00850388" w:rsidRPr="000775C9" w:rsidRDefault="00621A2F" w:rsidP="007617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75C9">
              <w:rPr>
                <w:rFonts w:ascii="Arial" w:hAnsi="Arial" w:cs="Arial"/>
                <w:sz w:val="18"/>
                <w:szCs w:val="18"/>
              </w:rPr>
              <w:t>Director de Planeación</w:t>
            </w:r>
          </w:p>
        </w:tc>
        <w:tc>
          <w:tcPr>
            <w:tcW w:w="3298" w:type="dxa"/>
            <w:vAlign w:val="center"/>
          </w:tcPr>
          <w:p w14:paraId="32F77235" w14:textId="79897A94" w:rsidR="00850388" w:rsidRPr="000775C9" w:rsidRDefault="00621A2F" w:rsidP="002728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75C9">
              <w:rPr>
                <w:rFonts w:ascii="Arial" w:hAnsi="Arial" w:cs="Arial"/>
                <w:sz w:val="18"/>
                <w:szCs w:val="18"/>
              </w:rPr>
              <w:t>Rectora</w:t>
            </w:r>
          </w:p>
        </w:tc>
      </w:tr>
    </w:tbl>
    <w:p w14:paraId="3B02DA8C" w14:textId="199D9E95" w:rsidR="00D76142" w:rsidRPr="00947A51" w:rsidRDefault="00D76142" w:rsidP="0017731B">
      <w:pPr>
        <w:tabs>
          <w:tab w:val="left" w:pos="1920"/>
        </w:tabs>
        <w:rPr>
          <w:rFonts w:ascii="Arial" w:hAnsi="Arial" w:cs="Arial"/>
          <w:sz w:val="20"/>
          <w:szCs w:val="20"/>
        </w:rPr>
      </w:pPr>
    </w:p>
    <w:sectPr w:rsidR="00D76142" w:rsidRPr="00947A51" w:rsidSect="006453E1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80E7D" w14:textId="77777777" w:rsidR="00B243AC" w:rsidRDefault="00B243AC" w:rsidP="000602A1">
      <w:pPr>
        <w:spacing w:after="0" w:line="240" w:lineRule="auto"/>
      </w:pPr>
      <w:r>
        <w:separator/>
      </w:r>
    </w:p>
  </w:endnote>
  <w:endnote w:type="continuationSeparator" w:id="0">
    <w:p w14:paraId="763F9982" w14:textId="77777777" w:rsidR="00B243AC" w:rsidRDefault="00B243AC" w:rsidP="00060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2460427"/>
      <w:docPartObj>
        <w:docPartGallery w:val="Page Numbers (Bottom of Page)"/>
        <w:docPartUnique/>
      </w:docPartObj>
    </w:sdtPr>
    <w:sdtContent>
      <w:sdt>
        <w:sdtPr>
          <w:id w:val="-617985533"/>
          <w:docPartObj>
            <w:docPartGallery w:val="Page Numbers (Top of Page)"/>
            <w:docPartUnique/>
          </w:docPartObj>
        </w:sdtPr>
        <w:sdtContent>
          <w:p w14:paraId="2E440349" w14:textId="29CE3218" w:rsidR="00E37002" w:rsidRDefault="00E37002" w:rsidP="00850388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47E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47E7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3ECE2E" w14:textId="77777777" w:rsidR="00E37002" w:rsidRDefault="00E370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D70EF" w14:textId="77777777" w:rsidR="00B243AC" w:rsidRDefault="00B243AC" w:rsidP="000602A1">
      <w:pPr>
        <w:spacing w:after="0" w:line="240" w:lineRule="auto"/>
      </w:pPr>
      <w:r>
        <w:separator/>
      </w:r>
    </w:p>
  </w:footnote>
  <w:footnote w:type="continuationSeparator" w:id="0">
    <w:p w14:paraId="2E9A7EFC" w14:textId="77777777" w:rsidR="00B243AC" w:rsidRDefault="00B243AC" w:rsidP="000602A1">
      <w:pPr>
        <w:spacing w:after="0" w:line="240" w:lineRule="auto"/>
      </w:pPr>
      <w:r>
        <w:continuationSeparator/>
      </w:r>
    </w:p>
  </w:footnote>
  <w:footnote w:id="1">
    <w:p w14:paraId="1CB58502" w14:textId="2AF28696" w:rsidR="004B7852" w:rsidRPr="004B7852" w:rsidRDefault="004B7852">
      <w:pPr>
        <w:pStyle w:val="Textonotapie"/>
        <w:rPr>
          <w:rFonts w:ascii="Arial Narrow" w:hAnsi="Arial Narrow"/>
          <w:i/>
          <w:iCs/>
          <w:sz w:val="18"/>
          <w:szCs w:val="18"/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4B7852">
        <w:rPr>
          <w:rFonts w:ascii="Arial Narrow" w:hAnsi="Arial Narrow"/>
          <w:i/>
          <w:iCs/>
          <w:sz w:val="18"/>
          <w:szCs w:val="18"/>
        </w:rPr>
        <w:t>Página Web de Presidencia de la República. Términos y Definiciones de la Guía para Diligenciamiento Formulario Web PSQRD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59" w:type="dxa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ayout w:type="fixed"/>
      <w:tblLook w:val="01E0" w:firstRow="1" w:lastRow="1" w:firstColumn="1" w:lastColumn="1" w:noHBand="0" w:noVBand="0"/>
    </w:tblPr>
    <w:tblGrid>
      <w:gridCol w:w="2411"/>
      <w:gridCol w:w="5750"/>
      <w:gridCol w:w="2098"/>
    </w:tblGrid>
    <w:tr w:rsidR="00DA6CB5" w:rsidRPr="005812B3" w14:paraId="60E3D443" w14:textId="77777777" w:rsidTr="00466C48">
      <w:trPr>
        <w:cantSplit/>
        <w:trHeight w:val="423"/>
        <w:jc w:val="center"/>
      </w:trPr>
      <w:tc>
        <w:tcPr>
          <w:tcW w:w="2411" w:type="dxa"/>
          <w:vMerge w:val="restart"/>
          <w:vAlign w:val="center"/>
        </w:tcPr>
        <w:p w14:paraId="071BD178" w14:textId="77777777" w:rsidR="00DA6CB5" w:rsidRPr="005812B3" w:rsidRDefault="00DA6CB5" w:rsidP="00DA6CB5">
          <w:pPr>
            <w:tabs>
              <w:tab w:val="left" w:pos="7020"/>
            </w:tabs>
            <w:spacing w:after="0"/>
            <w:rPr>
              <w:rFonts w:ascii="Arial Narrow" w:hAnsi="Arial Narrow" w:cs="Arial"/>
              <w:color w:val="0000F4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11677A9" wp14:editId="35F98695">
                <wp:simplePos x="0" y="0"/>
                <wp:positionH relativeFrom="margin">
                  <wp:posOffset>-135890</wp:posOffset>
                </wp:positionH>
                <wp:positionV relativeFrom="paragraph">
                  <wp:posOffset>127635</wp:posOffset>
                </wp:positionV>
                <wp:extent cx="1692910" cy="574040"/>
                <wp:effectExtent l="0" t="0" r="0" b="0"/>
                <wp:wrapNone/>
                <wp:docPr id="3" name="image2.png" descr="Logotipo, nombre de la empresa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7997B8B4-8597-E5B1-E042-EB87FD86E06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png" descr="Logotipo, nombre de la empresa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7997B8B4-8597-E5B1-E042-EB87FD86E06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6903" b="19847"/>
                        <a:stretch/>
                      </pic:blipFill>
                      <pic:spPr bwMode="auto">
                        <a:xfrm>
                          <a:off x="0" y="0"/>
                          <a:ext cx="1692910" cy="574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812B3">
            <w:rPr>
              <w:rFonts w:ascii="Arial Narrow" w:hAnsi="Arial Narrow"/>
              <w:color w:val="0000F4"/>
              <w:sz w:val="24"/>
              <w:szCs w:val="24"/>
            </w:rPr>
            <w:t> </w:t>
          </w:r>
        </w:p>
      </w:tc>
      <w:tc>
        <w:tcPr>
          <w:tcW w:w="5750" w:type="dxa"/>
          <w:vMerge w:val="restart"/>
          <w:vAlign w:val="center"/>
        </w:tcPr>
        <w:p w14:paraId="513F8AC3" w14:textId="6A29F1FA" w:rsidR="00DA6CB5" w:rsidRPr="005812B3" w:rsidRDefault="00DA6CB5" w:rsidP="00DA6CB5">
          <w:pPr>
            <w:tabs>
              <w:tab w:val="left" w:pos="7020"/>
            </w:tabs>
            <w:spacing w:after="0"/>
            <w:jc w:val="center"/>
            <w:rPr>
              <w:rFonts w:ascii="Arial Narrow" w:hAnsi="Arial Narrow" w:cs="Arial"/>
              <w:b/>
              <w:color w:val="0000F4"/>
              <w:sz w:val="24"/>
              <w:szCs w:val="24"/>
            </w:rPr>
          </w:pPr>
          <w:r w:rsidRPr="00DA6CB5">
            <w:rPr>
              <w:rFonts w:ascii="Arial Narrow" w:hAnsi="Arial Narrow" w:cs="Arial"/>
              <w:b/>
              <w:color w:val="0000F4"/>
              <w:sz w:val="24"/>
              <w:szCs w:val="24"/>
            </w:rPr>
            <w:t>QUEJAS, RECLAMOS, SUGERENCIAS, FELICITACIONES, PETICIONES Y DENUNCIAS</w:t>
          </w:r>
        </w:p>
      </w:tc>
      <w:tc>
        <w:tcPr>
          <w:tcW w:w="2098" w:type="dxa"/>
          <w:vAlign w:val="center"/>
        </w:tcPr>
        <w:p w14:paraId="0DBB2E17" w14:textId="5A8585DF" w:rsidR="00DA6CB5" w:rsidRPr="005812B3" w:rsidRDefault="00DA6CB5" w:rsidP="00DA6CB5">
          <w:pPr>
            <w:tabs>
              <w:tab w:val="left" w:pos="7020"/>
            </w:tabs>
            <w:spacing w:after="0"/>
            <w:jc w:val="both"/>
            <w:rPr>
              <w:rFonts w:ascii="Arial Narrow" w:hAnsi="Arial Narrow" w:cs="Arial"/>
              <w:b/>
              <w:color w:val="0000F4"/>
              <w:sz w:val="24"/>
              <w:szCs w:val="24"/>
            </w:rPr>
          </w:pPr>
          <w:r w:rsidRPr="005812B3">
            <w:rPr>
              <w:rFonts w:ascii="Arial Narrow" w:hAnsi="Arial Narrow" w:cs="Arial"/>
              <w:b/>
              <w:color w:val="0000F4"/>
              <w:sz w:val="24"/>
              <w:szCs w:val="24"/>
            </w:rPr>
            <w:t>CÓDIGO: P DE 00</w:t>
          </w:r>
          <w:r>
            <w:rPr>
              <w:rFonts w:ascii="Arial Narrow" w:hAnsi="Arial Narrow" w:cs="Arial"/>
              <w:b/>
              <w:color w:val="0000F4"/>
              <w:sz w:val="24"/>
              <w:szCs w:val="24"/>
            </w:rPr>
            <w:t>9</w:t>
          </w:r>
        </w:p>
      </w:tc>
    </w:tr>
    <w:tr w:rsidR="00DA6CB5" w:rsidRPr="005812B3" w14:paraId="27788253" w14:textId="77777777" w:rsidTr="00466C48">
      <w:trPr>
        <w:cantSplit/>
        <w:trHeight w:val="399"/>
        <w:jc w:val="center"/>
      </w:trPr>
      <w:tc>
        <w:tcPr>
          <w:tcW w:w="2411" w:type="dxa"/>
          <w:vMerge/>
          <w:vAlign w:val="center"/>
        </w:tcPr>
        <w:p w14:paraId="1F52F91D" w14:textId="77777777" w:rsidR="00DA6CB5" w:rsidRPr="005812B3" w:rsidRDefault="00DA6CB5" w:rsidP="00DA6CB5">
          <w:pPr>
            <w:tabs>
              <w:tab w:val="left" w:pos="7020"/>
            </w:tabs>
            <w:spacing w:after="0"/>
            <w:jc w:val="center"/>
            <w:rPr>
              <w:rFonts w:ascii="Arial Narrow" w:hAnsi="Arial Narrow" w:cs="Arial"/>
              <w:color w:val="0000F4"/>
              <w:sz w:val="24"/>
              <w:szCs w:val="24"/>
            </w:rPr>
          </w:pPr>
        </w:p>
      </w:tc>
      <w:tc>
        <w:tcPr>
          <w:tcW w:w="5750" w:type="dxa"/>
          <w:vMerge/>
          <w:vAlign w:val="center"/>
        </w:tcPr>
        <w:p w14:paraId="4D2BA128" w14:textId="77777777" w:rsidR="00DA6CB5" w:rsidRPr="005812B3" w:rsidRDefault="00DA6CB5" w:rsidP="00DA6CB5">
          <w:pPr>
            <w:tabs>
              <w:tab w:val="left" w:pos="7020"/>
            </w:tabs>
            <w:spacing w:after="0"/>
            <w:jc w:val="center"/>
            <w:rPr>
              <w:rFonts w:ascii="Arial Narrow" w:hAnsi="Arial Narrow" w:cs="Arial"/>
              <w:color w:val="0000F4"/>
              <w:sz w:val="24"/>
              <w:szCs w:val="24"/>
            </w:rPr>
          </w:pPr>
        </w:p>
      </w:tc>
      <w:tc>
        <w:tcPr>
          <w:tcW w:w="2098" w:type="dxa"/>
          <w:vAlign w:val="center"/>
        </w:tcPr>
        <w:p w14:paraId="1DD24A49" w14:textId="35431E9C" w:rsidR="00DA6CB5" w:rsidRPr="005812B3" w:rsidRDefault="00DA6CB5" w:rsidP="00DA6CB5">
          <w:pPr>
            <w:tabs>
              <w:tab w:val="left" w:pos="7020"/>
            </w:tabs>
            <w:spacing w:after="0"/>
            <w:jc w:val="both"/>
            <w:rPr>
              <w:rFonts w:ascii="Arial Narrow" w:hAnsi="Arial Narrow" w:cs="Arial"/>
              <w:b/>
              <w:color w:val="0000F4"/>
              <w:sz w:val="24"/>
              <w:szCs w:val="24"/>
            </w:rPr>
          </w:pPr>
          <w:r w:rsidRPr="005812B3">
            <w:rPr>
              <w:rFonts w:ascii="Arial Narrow" w:hAnsi="Arial Narrow" w:cs="Arial"/>
              <w:b/>
              <w:color w:val="0000F4"/>
              <w:sz w:val="24"/>
              <w:szCs w:val="24"/>
            </w:rPr>
            <w:t xml:space="preserve">FECHA: </w:t>
          </w:r>
          <w:r w:rsidR="007F3224">
            <w:rPr>
              <w:rFonts w:ascii="Arial Narrow" w:hAnsi="Arial Narrow" w:cs="Arial"/>
              <w:b/>
              <w:color w:val="0000F4"/>
              <w:sz w:val="24"/>
              <w:szCs w:val="24"/>
            </w:rPr>
            <w:t>13</w:t>
          </w:r>
          <w:r>
            <w:rPr>
              <w:rFonts w:ascii="Arial Narrow" w:hAnsi="Arial Narrow" w:cs="Arial"/>
              <w:b/>
              <w:color w:val="0000F4"/>
              <w:sz w:val="24"/>
              <w:szCs w:val="24"/>
            </w:rPr>
            <w:t>/0</w:t>
          </w:r>
          <w:r w:rsidR="007F3224">
            <w:rPr>
              <w:rFonts w:ascii="Arial Narrow" w:hAnsi="Arial Narrow" w:cs="Arial"/>
              <w:b/>
              <w:color w:val="0000F4"/>
              <w:sz w:val="24"/>
              <w:szCs w:val="24"/>
            </w:rPr>
            <w:t>4</w:t>
          </w:r>
          <w:r>
            <w:rPr>
              <w:rFonts w:ascii="Arial Narrow" w:hAnsi="Arial Narrow" w:cs="Arial"/>
              <w:b/>
              <w:color w:val="0000F4"/>
              <w:sz w:val="24"/>
              <w:szCs w:val="24"/>
            </w:rPr>
            <w:t>/202</w:t>
          </w:r>
          <w:r w:rsidR="007F3224">
            <w:rPr>
              <w:rFonts w:ascii="Arial Narrow" w:hAnsi="Arial Narrow" w:cs="Arial"/>
              <w:b/>
              <w:color w:val="0000F4"/>
              <w:sz w:val="24"/>
              <w:szCs w:val="24"/>
            </w:rPr>
            <w:t>3</w:t>
          </w:r>
        </w:p>
      </w:tc>
    </w:tr>
    <w:tr w:rsidR="00DA6CB5" w:rsidRPr="005812B3" w14:paraId="3A3A13CD" w14:textId="77777777" w:rsidTr="00466C48">
      <w:trPr>
        <w:cantSplit/>
        <w:trHeight w:val="424"/>
        <w:jc w:val="center"/>
      </w:trPr>
      <w:tc>
        <w:tcPr>
          <w:tcW w:w="2411" w:type="dxa"/>
          <w:vMerge/>
          <w:vAlign w:val="center"/>
        </w:tcPr>
        <w:p w14:paraId="552C7FA5" w14:textId="77777777" w:rsidR="00DA6CB5" w:rsidRPr="005812B3" w:rsidRDefault="00DA6CB5" w:rsidP="00DA6CB5">
          <w:pPr>
            <w:tabs>
              <w:tab w:val="left" w:pos="7020"/>
            </w:tabs>
            <w:spacing w:after="0"/>
            <w:jc w:val="center"/>
            <w:rPr>
              <w:rFonts w:ascii="Arial Narrow" w:hAnsi="Arial Narrow" w:cs="Arial"/>
              <w:color w:val="0000F4"/>
              <w:sz w:val="24"/>
              <w:szCs w:val="24"/>
            </w:rPr>
          </w:pPr>
        </w:p>
      </w:tc>
      <w:tc>
        <w:tcPr>
          <w:tcW w:w="5750" w:type="dxa"/>
          <w:vMerge/>
          <w:vAlign w:val="center"/>
        </w:tcPr>
        <w:p w14:paraId="2729C073" w14:textId="77777777" w:rsidR="00DA6CB5" w:rsidRPr="005812B3" w:rsidRDefault="00DA6CB5" w:rsidP="00DA6CB5">
          <w:pPr>
            <w:tabs>
              <w:tab w:val="left" w:pos="7020"/>
            </w:tabs>
            <w:spacing w:after="0"/>
            <w:rPr>
              <w:rFonts w:ascii="Arial Narrow" w:hAnsi="Arial Narrow" w:cs="Arial"/>
              <w:color w:val="0000F4"/>
              <w:sz w:val="24"/>
              <w:szCs w:val="24"/>
            </w:rPr>
          </w:pPr>
        </w:p>
      </w:tc>
      <w:tc>
        <w:tcPr>
          <w:tcW w:w="2098" w:type="dxa"/>
          <w:vAlign w:val="center"/>
        </w:tcPr>
        <w:p w14:paraId="07C8B7A6" w14:textId="156E196A" w:rsidR="00DA6CB5" w:rsidRPr="005812B3" w:rsidRDefault="00DA6CB5" w:rsidP="00DA6CB5">
          <w:pPr>
            <w:tabs>
              <w:tab w:val="left" w:pos="7020"/>
            </w:tabs>
            <w:spacing w:after="0"/>
            <w:jc w:val="both"/>
            <w:rPr>
              <w:rFonts w:ascii="Arial Narrow" w:hAnsi="Arial Narrow" w:cs="Arial"/>
              <w:b/>
              <w:color w:val="0000F4"/>
              <w:sz w:val="24"/>
              <w:szCs w:val="24"/>
            </w:rPr>
          </w:pPr>
          <w:r w:rsidRPr="005812B3">
            <w:rPr>
              <w:rFonts w:ascii="Arial Narrow" w:hAnsi="Arial Narrow" w:cs="Arial"/>
              <w:b/>
              <w:color w:val="0000F4"/>
              <w:sz w:val="24"/>
              <w:szCs w:val="24"/>
            </w:rPr>
            <w:t xml:space="preserve">VERSIÓN: </w:t>
          </w:r>
          <w:r>
            <w:rPr>
              <w:rFonts w:ascii="Arial Narrow" w:hAnsi="Arial Narrow" w:cs="Arial"/>
              <w:b/>
              <w:color w:val="0000F4"/>
              <w:sz w:val="24"/>
              <w:szCs w:val="24"/>
            </w:rPr>
            <w:t>1</w:t>
          </w:r>
          <w:r w:rsidR="007F3224">
            <w:rPr>
              <w:rFonts w:ascii="Arial Narrow" w:hAnsi="Arial Narrow" w:cs="Arial"/>
              <w:b/>
              <w:color w:val="0000F4"/>
              <w:sz w:val="24"/>
              <w:szCs w:val="24"/>
            </w:rPr>
            <w:t>4</w:t>
          </w:r>
          <w:r w:rsidRPr="005812B3">
            <w:rPr>
              <w:rFonts w:ascii="Arial Narrow" w:hAnsi="Arial Narrow" w:cs="Arial"/>
              <w:b/>
              <w:color w:val="0000F4"/>
              <w:sz w:val="24"/>
              <w:szCs w:val="24"/>
            </w:rPr>
            <w:t>.0</w:t>
          </w:r>
        </w:p>
      </w:tc>
    </w:tr>
  </w:tbl>
  <w:p w14:paraId="0764D8D2" w14:textId="6BFAE9CB" w:rsidR="00DA6CB5" w:rsidRDefault="00DA6CB5">
    <w:pPr>
      <w:pStyle w:val="Encabezado"/>
    </w:pPr>
  </w:p>
  <w:p w14:paraId="30B951AA" w14:textId="77777777" w:rsidR="00DA6CB5" w:rsidRDefault="00DA6CB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4pt;height:11.4pt" o:bullet="t">
        <v:imagedata r:id="rId1" o:title="msoFA2"/>
      </v:shape>
    </w:pict>
  </w:numPicBullet>
  <w:abstractNum w:abstractNumId="0" w15:restartNumberingAfterBreak="0">
    <w:nsid w:val="1377711C"/>
    <w:multiLevelType w:val="multilevel"/>
    <w:tmpl w:val="B180ECFE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D3E1111"/>
    <w:multiLevelType w:val="hybridMultilevel"/>
    <w:tmpl w:val="D662F38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D05C0F"/>
    <w:multiLevelType w:val="hybridMultilevel"/>
    <w:tmpl w:val="68F62C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21DA8"/>
    <w:multiLevelType w:val="multilevel"/>
    <w:tmpl w:val="75ACCC90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asciiTheme="minorHAnsi" w:hAnsiTheme="minorHAnsi" w:cstheme="minorHAnsi" w:hint="default"/>
        <w:b/>
        <w:sz w:val="22"/>
      </w:rPr>
    </w:lvl>
    <w:lvl w:ilvl="1">
      <w:start w:val="1"/>
      <w:numFmt w:val="decimal"/>
      <w:pStyle w:val="Ttulo2"/>
      <w:lvlText w:val="%1.%2"/>
      <w:lvlJc w:val="left"/>
      <w:pPr>
        <w:ind w:left="1569" w:hanging="576"/>
      </w:pPr>
      <w:rPr>
        <w:b w:val="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5614EFF"/>
    <w:multiLevelType w:val="multilevel"/>
    <w:tmpl w:val="B204C5C8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72A5C12"/>
    <w:multiLevelType w:val="multilevel"/>
    <w:tmpl w:val="AB3243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3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76" w:hanging="1440"/>
      </w:pPr>
      <w:rPr>
        <w:rFonts w:hint="default"/>
      </w:rPr>
    </w:lvl>
  </w:abstractNum>
  <w:abstractNum w:abstractNumId="6" w15:restartNumberingAfterBreak="0">
    <w:nsid w:val="491A1D3B"/>
    <w:multiLevelType w:val="hybridMultilevel"/>
    <w:tmpl w:val="51CC8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53207"/>
    <w:multiLevelType w:val="hybridMultilevel"/>
    <w:tmpl w:val="F692FF66"/>
    <w:lvl w:ilvl="0" w:tplc="C040EBF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315EC"/>
    <w:multiLevelType w:val="multilevel"/>
    <w:tmpl w:val="6930C3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2643F33"/>
    <w:multiLevelType w:val="hybridMultilevel"/>
    <w:tmpl w:val="2CCE3F0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E6938"/>
    <w:multiLevelType w:val="multilevel"/>
    <w:tmpl w:val="CD62BE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FC20613"/>
    <w:multiLevelType w:val="hybridMultilevel"/>
    <w:tmpl w:val="954873D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126444">
    <w:abstractNumId w:val="3"/>
  </w:num>
  <w:num w:numId="2" w16cid:durableId="1219824940">
    <w:abstractNumId w:val="5"/>
  </w:num>
  <w:num w:numId="3" w16cid:durableId="1283146704">
    <w:abstractNumId w:val="9"/>
  </w:num>
  <w:num w:numId="4" w16cid:durableId="1734039742">
    <w:abstractNumId w:val="1"/>
  </w:num>
  <w:num w:numId="5" w16cid:durableId="1210993885">
    <w:abstractNumId w:val="0"/>
  </w:num>
  <w:num w:numId="6" w16cid:durableId="301617895">
    <w:abstractNumId w:val="2"/>
  </w:num>
  <w:num w:numId="7" w16cid:durableId="1215896200">
    <w:abstractNumId w:val="6"/>
  </w:num>
  <w:num w:numId="8" w16cid:durableId="988285508">
    <w:abstractNumId w:val="11"/>
  </w:num>
  <w:num w:numId="9" w16cid:durableId="173158335">
    <w:abstractNumId w:val="8"/>
  </w:num>
  <w:num w:numId="10" w16cid:durableId="1471899624">
    <w:abstractNumId w:val="4"/>
  </w:num>
  <w:num w:numId="11" w16cid:durableId="829365937">
    <w:abstractNumId w:val="10"/>
  </w:num>
  <w:num w:numId="12" w16cid:durableId="1974552635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2A1"/>
    <w:rsid w:val="00002709"/>
    <w:rsid w:val="000107AB"/>
    <w:rsid w:val="000118AE"/>
    <w:rsid w:val="000162F2"/>
    <w:rsid w:val="00016FA4"/>
    <w:rsid w:val="0002134E"/>
    <w:rsid w:val="00023029"/>
    <w:rsid w:val="0002434E"/>
    <w:rsid w:val="0002630A"/>
    <w:rsid w:val="000342C9"/>
    <w:rsid w:val="00035876"/>
    <w:rsid w:val="00035DCC"/>
    <w:rsid w:val="00037076"/>
    <w:rsid w:val="00037D37"/>
    <w:rsid w:val="000413F4"/>
    <w:rsid w:val="0004789F"/>
    <w:rsid w:val="00056557"/>
    <w:rsid w:val="0005723A"/>
    <w:rsid w:val="000602A1"/>
    <w:rsid w:val="00062F1B"/>
    <w:rsid w:val="000674AD"/>
    <w:rsid w:val="00071404"/>
    <w:rsid w:val="00071C65"/>
    <w:rsid w:val="000728BA"/>
    <w:rsid w:val="00075C24"/>
    <w:rsid w:val="00077331"/>
    <w:rsid w:val="000775C9"/>
    <w:rsid w:val="00080347"/>
    <w:rsid w:val="0008102D"/>
    <w:rsid w:val="00081FA3"/>
    <w:rsid w:val="0008294B"/>
    <w:rsid w:val="000859C5"/>
    <w:rsid w:val="000859F1"/>
    <w:rsid w:val="00090521"/>
    <w:rsid w:val="000910B7"/>
    <w:rsid w:val="0009372B"/>
    <w:rsid w:val="00096A1F"/>
    <w:rsid w:val="0009720E"/>
    <w:rsid w:val="000A034B"/>
    <w:rsid w:val="000A0603"/>
    <w:rsid w:val="000A0F51"/>
    <w:rsid w:val="000A25F1"/>
    <w:rsid w:val="000A5502"/>
    <w:rsid w:val="000A5FAA"/>
    <w:rsid w:val="000A60D6"/>
    <w:rsid w:val="000A7071"/>
    <w:rsid w:val="000A7273"/>
    <w:rsid w:val="000B180C"/>
    <w:rsid w:val="000B380F"/>
    <w:rsid w:val="000C1F98"/>
    <w:rsid w:val="000C3735"/>
    <w:rsid w:val="000C3C06"/>
    <w:rsid w:val="000C3FF3"/>
    <w:rsid w:val="000D4C33"/>
    <w:rsid w:val="000D55DB"/>
    <w:rsid w:val="000D6926"/>
    <w:rsid w:val="000D7840"/>
    <w:rsid w:val="000D7FF2"/>
    <w:rsid w:val="000E1318"/>
    <w:rsid w:val="000E2C8B"/>
    <w:rsid w:val="000E50AE"/>
    <w:rsid w:val="000F1DF3"/>
    <w:rsid w:val="000F3D7D"/>
    <w:rsid w:val="001016F5"/>
    <w:rsid w:val="00101F2F"/>
    <w:rsid w:val="00104BF1"/>
    <w:rsid w:val="00110723"/>
    <w:rsid w:val="00111D6B"/>
    <w:rsid w:val="00113CB3"/>
    <w:rsid w:val="00120CE7"/>
    <w:rsid w:val="00121834"/>
    <w:rsid w:val="001233F0"/>
    <w:rsid w:val="00123FD9"/>
    <w:rsid w:val="001273C7"/>
    <w:rsid w:val="00131F63"/>
    <w:rsid w:val="00132393"/>
    <w:rsid w:val="00145D72"/>
    <w:rsid w:val="00150F02"/>
    <w:rsid w:val="00152D49"/>
    <w:rsid w:val="0015419B"/>
    <w:rsid w:val="001622D0"/>
    <w:rsid w:val="001674F1"/>
    <w:rsid w:val="00167C26"/>
    <w:rsid w:val="00167E22"/>
    <w:rsid w:val="001713F3"/>
    <w:rsid w:val="00175B6A"/>
    <w:rsid w:val="0017731B"/>
    <w:rsid w:val="00183912"/>
    <w:rsid w:val="00184E20"/>
    <w:rsid w:val="00191D3D"/>
    <w:rsid w:val="001A403E"/>
    <w:rsid w:val="001A4C59"/>
    <w:rsid w:val="001A54CD"/>
    <w:rsid w:val="001B1D31"/>
    <w:rsid w:val="001B3418"/>
    <w:rsid w:val="001C2B28"/>
    <w:rsid w:val="001C4CFE"/>
    <w:rsid w:val="001D1244"/>
    <w:rsid w:val="001D229C"/>
    <w:rsid w:val="001D3640"/>
    <w:rsid w:val="001D5A2D"/>
    <w:rsid w:val="001E5550"/>
    <w:rsid w:val="001F0520"/>
    <w:rsid w:val="001F510A"/>
    <w:rsid w:val="00200382"/>
    <w:rsid w:val="00200430"/>
    <w:rsid w:val="0020050C"/>
    <w:rsid w:val="00205B1F"/>
    <w:rsid w:val="00206F7B"/>
    <w:rsid w:val="00211FCF"/>
    <w:rsid w:val="002218EA"/>
    <w:rsid w:val="00223396"/>
    <w:rsid w:val="00223E93"/>
    <w:rsid w:val="00226DC8"/>
    <w:rsid w:val="00227AB4"/>
    <w:rsid w:val="00230B09"/>
    <w:rsid w:val="00236421"/>
    <w:rsid w:val="00241B32"/>
    <w:rsid w:val="00246026"/>
    <w:rsid w:val="00246D3E"/>
    <w:rsid w:val="002478C9"/>
    <w:rsid w:val="00250555"/>
    <w:rsid w:val="00252AD8"/>
    <w:rsid w:val="00253FB5"/>
    <w:rsid w:val="00266084"/>
    <w:rsid w:val="00270CB2"/>
    <w:rsid w:val="00271AEC"/>
    <w:rsid w:val="0027287C"/>
    <w:rsid w:val="00272C60"/>
    <w:rsid w:val="00272C8E"/>
    <w:rsid w:val="00273A3B"/>
    <w:rsid w:val="002836E3"/>
    <w:rsid w:val="00283AB2"/>
    <w:rsid w:val="00283E2E"/>
    <w:rsid w:val="0028441D"/>
    <w:rsid w:val="002847E7"/>
    <w:rsid w:val="002A00D3"/>
    <w:rsid w:val="002A0A2B"/>
    <w:rsid w:val="002A1A8E"/>
    <w:rsid w:val="002A2F3D"/>
    <w:rsid w:val="002A30BE"/>
    <w:rsid w:val="002A329D"/>
    <w:rsid w:val="002A4C47"/>
    <w:rsid w:val="002A503F"/>
    <w:rsid w:val="002B26A2"/>
    <w:rsid w:val="002B515B"/>
    <w:rsid w:val="002B7B08"/>
    <w:rsid w:val="002C1A4F"/>
    <w:rsid w:val="002C5B8B"/>
    <w:rsid w:val="002E01C2"/>
    <w:rsid w:val="002E3E19"/>
    <w:rsid w:val="002F19EB"/>
    <w:rsid w:val="002F1C87"/>
    <w:rsid w:val="002F2E13"/>
    <w:rsid w:val="00300210"/>
    <w:rsid w:val="00301868"/>
    <w:rsid w:val="0031062D"/>
    <w:rsid w:val="0031598F"/>
    <w:rsid w:val="0032199B"/>
    <w:rsid w:val="00325086"/>
    <w:rsid w:val="00331285"/>
    <w:rsid w:val="00331916"/>
    <w:rsid w:val="00335B8F"/>
    <w:rsid w:val="00336F97"/>
    <w:rsid w:val="003373A1"/>
    <w:rsid w:val="00340017"/>
    <w:rsid w:val="0034029A"/>
    <w:rsid w:val="00346513"/>
    <w:rsid w:val="00346F21"/>
    <w:rsid w:val="0034797C"/>
    <w:rsid w:val="003504AB"/>
    <w:rsid w:val="00362229"/>
    <w:rsid w:val="00364731"/>
    <w:rsid w:val="00364CE6"/>
    <w:rsid w:val="00366B11"/>
    <w:rsid w:val="00367080"/>
    <w:rsid w:val="003843B7"/>
    <w:rsid w:val="0038473A"/>
    <w:rsid w:val="003957C9"/>
    <w:rsid w:val="00396CCB"/>
    <w:rsid w:val="00397FC6"/>
    <w:rsid w:val="003A1EBD"/>
    <w:rsid w:val="003B156C"/>
    <w:rsid w:val="003B5F30"/>
    <w:rsid w:val="003B6503"/>
    <w:rsid w:val="003C1084"/>
    <w:rsid w:val="003C6672"/>
    <w:rsid w:val="003C67D8"/>
    <w:rsid w:val="003C7B9C"/>
    <w:rsid w:val="003D48C2"/>
    <w:rsid w:val="003D7CC8"/>
    <w:rsid w:val="003F1F4C"/>
    <w:rsid w:val="003F3961"/>
    <w:rsid w:val="004005FD"/>
    <w:rsid w:val="00404CF0"/>
    <w:rsid w:val="004119A2"/>
    <w:rsid w:val="00415501"/>
    <w:rsid w:val="00416676"/>
    <w:rsid w:val="00420ADC"/>
    <w:rsid w:val="0042217C"/>
    <w:rsid w:val="004237CF"/>
    <w:rsid w:val="004249C0"/>
    <w:rsid w:val="004321A3"/>
    <w:rsid w:val="0043697D"/>
    <w:rsid w:val="004447CB"/>
    <w:rsid w:val="00445116"/>
    <w:rsid w:val="00445659"/>
    <w:rsid w:val="00452CFA"/>
    <w:rsid w:val="00453E3D"/>
    <w:rsid w:val="00463795"/>
    <w:rsid w:val="00465038"/>
    <w:rsid w:val="0048047E"/>
    <w:rsid w:val="00484EB1"/>
    <w:rsid w:val="00487BE5"/>
    <w:rsid w:val="0049111F"/>
    <w:rsid w:val="00495902"/>
    <w:rsid w:val="004A62C3"/>
    <w:rsid w:val="004B16F2"/>
    <w:rsid w:val="004B2072"/>
    <w:rsid w:val="004B3290"/>
    <w:rsid w:val="004B423B"/>
    <w:rsid w:val="004B5FE4"/>
    <w:rsid w:val="004B7852"/>
    <w:rsid w:val="004C36D4"/>
    <w:rsid w:val="004C52C2"/>
    <w:rsid w:val="004C721E"/>
    <w:rsid w:val="004D0824"/>
    <w:rsid w:val="004D4F12"/>
    <w:rsid w:val="004D7E04"/>
    <w:rsid w:val="004E0FAD"/>
    <w:rsid w:val="004E3E67"/>
    <w:rsid w:val="004E7F88"/>
    <w:rsid w:val="004F1C0E"/>
    <w:rsid w:val="004F1FCA"/>
    <w:rsid w:val="004F2127"/>
    <w:rsid w:val="004F5598"/>
    <w:rsid w:val="004F7D74"/>
    <w:rsid w:val="005020BF"/>
    <w:rsid w:val="00502478"/>
    <w:rsid w:val="0050401B"/>
    <w:rsid w:val="005060B9"/>
    <w:rsid w:val="005069A7"/>
    <w:rsid w:val="00510E28"/>
    <w:rsid w:val="00511EE7"/>
    <w:rsid w:val="00516AAC"/>
    <w:rsid w:val="00520AAC"/>
    <w:rsid w:val="005241FE"/>
    <w:rsid w:val="00524EE2"/>
    <w:rsid w:val="00531CA5"/>
    <w:rsid w:val="005330FD"/>
    <w:rsid w:val="00535454"/>
    <w:rsid w:val="005401C6"/>
    <w:rsid w:val="0054192D"/>
    <w:rsid w:val="0055359F"/>
    <w:rsid w:val="00553D9D"/>
    <w:rsid w:val="005548A5"/>
    <w:rsid w:val="00560581"/>
    <w:rsid w:val="00560744"/>
    <w:rsid w:val="00560BBF"/>
    <w:rsid w:val="00561599"/>
    <w:rsid w:val="00567BEB"/>
    <w:rsid w:val="00572B15"/>
    <w:rsid w:val="00576481"/>
    <w:rsid w:val="00576EB6"/>
    <w:rsid w:val="00577294"/>
    <w:rsid w:val="00583458"/>
    <w:rsid w:val="00583611"/>
    <w:rsid w:val="0058732A"/>
    <w:rsid w:val="00591413"/>
    <w:rsid w:val="005928EF"/>
    <w:rsid w:val="00592D3D"/>
    <w:rsid w:val="0059351F"/>
    <w:rsid w:val="00595E7D"/>
    <w:rsid w:val="005967E9"/>
    <w:rsid w:val="005970C4"/>
    <w:rsid w:val="005A17D8"/>
    <w:rsid w:val="005A1930"/>
    <w:rsid w:val="005A67B9"/>
    <w:rsid w:val="005A7C98"/>
    <w:rsid w:val="005B08C5"/>
    <w:rsid w:val="005B59B4"/>
    <w:rsid w:val="005B61F9"/>
    <w:rsid w:val="005C6B67"/>
    <w:rsid w:val="005C6C41"/>
    <w:rsid w:val="005D3D18"/>
    <w:rsid w:val="005D54B7"/>
    <w:rsid w:val="005D7818"/>
    <w:rsid w:val="005E2ED4"/>
    <w:rsid w:val="005E3D96"/>
    <w:rsid w:val="005F051B"/>
    <w:rsid w:val="005F15E4"/>
    <w:rsid w:val="005F4179"/>
    <w:rsid w:val="006107E7"/>
    <w:rsid w:val="0061305D"/>
    <w:rsid w:val="00620EC7"/>
    <w:rsid w:val="00621A2F"/>
    <w:rsid w:val="00622F0D"/>
    <w:rsid w:val="00631604"/>
    <w:rsid w:val="006435AC"/>
    <w:rsid w:val="006453E1"/>
    <w:rsid w:val="00645716"/>
    <w:rsid w:val="00647056"/>
    <w:rsid w:val="00651464"/>
    <w:rsid w:val="006533C4"/>
    <w:rsid w:val="00653FA4"/>
    <w:rsid w:val="006551D0"/>
    <w:rsid w:val="00661975"/>
    <w:rsid w:val="0066590E"/>
    <w:rsid w:val="00665FD1"/>
    <w:rsid w:val="00666199"/>
    <w:rsid w:val="00670175"/>
    <w:rsid w:val="00676102"/>
    <w:rsid w:val="00676270"/>
    <w:rsid w:val="00676F43"/>
    <w:rsid w:val="00680A09"/>
    <w:rsid w:val="006810A0"/>
    <w:rsid w:val="00686BD7"/>
    <w:rsid w:val="00690920"/>
    <w:rsid w:val="006916BB"/>
    <w:rsid w:val="006A0EB5"/>
    <w:rsid w:val="006A3839"/>
    <w:rsid w:val="006A6FAF"/>
    <w:rsid w:val="006B1388"/>
    <w:rsid w:val="006B2C9A"/>
    <w:rsid w:val="006B3149"/>
    <w:rsid w:val="006B4077"/>
    <w:rsid w:val="006B4778"/>
    <w:rsid w:val="006C1135"/>
    <w:rsid w:val="006C29A1"/>
    <w:rsid w:val="006C4659"/>
    <w:rsid w:val="006C7E9F"/>
    <w:rsid w:val="006D3688"/>
    <w:rsid w:val="006D67A3"/>
    <w:rsid w:val="006D6B0A"/>
    <w:rsid w:val="006D6DC4"/>
    <w:rsid w:val="006E07A4"/>
    <w:rsid w:val="006E1B96"/>
    <w:rsid w:val="006E2937"/>
    <w:rsid w:val="006E2CF6"/>
    <w:rsid w:val="006E3D5A"/>
    <w:rsid w:val="006F0B75"/>
    <w:rsid w:val="00700433"/>
    <w:rsid w:val="00706651"/>
    <w:rsid w:val="00707917"/>
    <w:rsid w:val="0071058A"/>
    <w:rsid w:val="00714235"/>
    <w:rsid w:val="00714503"/>
    <w:rsid w:val="00716935"/>
    <w:rsid w:val="00735363"/>
    <w:rsid w:val="00735DCD"/>
    <w:rsid w:val="00750CEB"/>
    <w:rsid w:val="007510CF"/>
    <w:rsid w:val="00751A5F"/>
    <w:rsid w:val="00760632"/>
    <w:rsid w:val="00761758"/>
    <w:rsid w:val="00763F0C"/>
    <w:rsid w:val="00770EF1"/>
    <w:rsid w:val="00773014"/>
    <w:rsid w:val="007737FA"/>
    <w:rsid w:val="00776B00"/>
    <w:rsid w:val="00776EBE"/>
    <w:rsid w:val="007832DB"/>
    <w:rsid w:val="00785763"/>
    <w:rsid w:val="00793D22"/>
    <w:rsid w:val="00795BB0"/>
    <w:rsid w:val="007962FF"/>
    <w:rsid w:val="00796E9C"/>
    <w:rsid w:val="00797AA8"/>
    <w:rsid w:val="007A1D92"/>
    <w:rsid w:val="007B0B6C"/>
    <w:rsid w:val="007B2DAF"/>
    <w:rsid w:val="007B3ABA"/>
    <w:rsid w:val="007B6EBA"/>
    <w:rsid w:val="007D123A"/>
    <w:rsid w:val="007D1C09"/>
    <w:rsid w:val="007D4C01"/>
    <w:rsid w:val="007E1567"/>
    <w:rsid w:val="007E1586"/>
    <w:rsid w:val="007E3067"/>
    <w:rsid w:val="007E4DAE"/>
    <w:rsid w:val="007E5E3E"/>
    <w:rsid w:val="007E679B"/>
    <w:rsid w:val="007E7F02"/>
    <w:rsid w:val="007F0A34"/>
    <w:rsid w:val="007F1DB4"/>
    <w:rsid w:val="007F1E02"/>
    <w:rsid w:val="007F3224"/>
    <w:rsid w:val="007F6176"/>
    <w:rsid w:val="007F6DC9"/>
    <w:rsid w:val="007F76DA"/>
    <w:rsid w:val="007F7AEC"/>
    <w:rsid w:val="008015BA"/>
    <w:rsid w:val="008017EC"/>
    <w:rsid w:val="00804499"/>
    <w:rsid w:val="00810DCE"/>
    <w:rsid w:val="00812723"/>
    <w:rsid w:val="00812F3E"/>
    <w:rsid w:val="0082114B"/>
    <w:rsid w:val="00823A2C"/>
    <w:rsid w:val="00830C04"/>
    <w:rsid w:val="00833810"/>
    <w:rsid w:val="008439F7"/>
    <w:rsid w:val="00844F18"/>
    <w:rsid w:val="00844F65"/>
    <w:rsid w:val="00845ED8"/>
    <w:rsid w:val="008466F1"/>
    <w:rsid w:val="00850388"/>
    <w:rsid w:val="008524D4"/>
    <w:rsid w:val="00853577"/>
    <w:rsid w:val="00854C3D"/>
    <w:rsid w:val="00860FBE"/>
    <w:rsid w:val="00866329"/>
    <w:rsid w:val="00866C9F"/>
    <w:rsid w:val="0089187B"/>
    <w:rsid w:val="00893679"/>
    <w:rsid w:val="0089517C"/>
    <w:rsid w:val="008A309D"/>
    <w:rsid w:val="008B7624"/>
    <w:rsid w:val="008B769F"/>
    <w:rsid w:val="008C2317"/>
    <w:rsid w:val="008C314B"/>
    <w:rsid w:val="008D3DD2"/>
    <w:rsid w:val="008D678A"/>
    <w:rsid w:val="008E11DF"/>
    <w:rsid w:val="008E64E6"/>
    <w:rsid w:val="008F2420"/>
    <w:rsid w:val="008F4731"/>
    <w:rsid w:val="008F585F"/>
    <w:rsid w:val="008F61F0"/>
    <w:rsid w:val="008F6363"/>
    <w:rsid w:val="00901E47"/>
    <w:rsid w:val="009046AF"/>
    <w:rsid w:val="00906168"/>
    <w:rsid w:val="009062D7"/>
    <w:rsid w:val="00910D39"/>
    <w:rsid w:val="00911631"/>
    <w:rsid w:val="009121A7"/>
    <w:rsid w:val="009124DE"/>
    <w:rsid w:val="00915FE9"/>
    <w:rsid w:val="00916B2C"/>
    <w:rsid w:val="00921159"/>
    <w:rsid w:val="00924EBF"/>
    <w:rsid w:val="00931F35"/>
    <w:rsid w:val="009348E2"/>
    <w:rsid w:val="00937661"/>
    <w:rsid w:val="00947A51"/>
    <w:rsid w:val="00953FCE"/>
    <w:rsid w:val="00955F36"/>
    <w:rsid w:val="00960633"/>
    <w:rsid w:val="00961641"/>
    <w:rsid w:val="00962788"/>
    <w:rsid w:val="00962F38"/>
    <w:rsid w:val="00976BC4"/>
    <w:rsid w:val="00977FA1"/>
    <w:rsid w:val="00981E83"/>
    <w:rsid w:val="00982355"/>
    <w:rsid w:val="009825D6"/>
    <w:rsid w:val="0098421A"/>
    <w:rsid w:val="00985E5F"/>
    <w:rsid w:val="00987463"/>
    <w:rsid w:val="009923A6"/>
    <w:rsid w:val="00992B87"/>
    <w:rsid w:val="00992D75"/>
    <w:rsid w:val="009930AE"/>
    <w:rsid w:val="009A340A"/>
    <w:rsid w:val="009A5199"/>
    <w:rsid w:val="009A7281"/>
    <w:rsid w:val="009B311B"/>
    <w:rsid w:val="009C174C"/>
    <w:rsid w:val="009C312C"/>
    <w:rsid w:val="009C3435"/>
    <w:rsid w:val="009C3623"/>
    <w:rsid w:val="009C4D32"/>
    <w:rsid w:val="009C7A0D"/>
    <w:rsid w:val="009D3E77"/>
    <w:rsid w:val="009D52F8"/>
    <w:rsid w:val="009D54D0"/>
    <w:rsid w:val="009E34A8"/>
    <w:rsid w:val="009E5821"/>
    <w:rsid w:val="009E7EA9"/>
    <w:rsid w:val="009F200D"/>
    <w:rsid w:val="009F556F"/>
    <w:rsid w:val="009F708F"/>
    <w:rsid w:val="00A002B1"/>
    <w:rsid w:val="00A021F8"/>
    <w:rsid w:val="00A034ED"/>
    <w:rsid w:val="00A03D23"/>
    <w:rsid w:val="00A05E96"/>
    <w:rsid w:val="00A12C13"/>
    <w:rsid w:val="00A14267"/>
    <w:rsid w:val="00A22E6E"/>
    <w:rsid w:val="00A2481C"/>
    <w:rsid w:val="00A24C48"/>
    <w:rsid w:val="00A25771"/>
    <w:rsid w:val="00A26B6E"/>
    <w:rsid w:val="00A277B9"/>
    <w:rsid w:val="00A27DAE"/>
    <w:rsid w:val="00A32175"/>
    <w:rsid w:val="00A35785"/>
    <w:rsid w:val="00A3724E"/>
    <w:rsid w:val="00A40D2E"/>
    <w:rsid w:val="00A51817"/>
    <w:rsid w:val="00A53802"/>
    <w:rsid w:val="00A55003"/>
    <w:rsid w:val="00A56CFB"/>
    <w:rsid w:val="00A579C7"/>
    <w:rsid w:val="00A65557"/>
    <w:rsid w:val="00A74142"/>
    <w:rsid w:val="00A82706"/>
    <w:rsid w:val="00A82BAF"/>
    <w:rsid w:val="00A845EB"/>
    <w:rsid w:val="00A858B4"/>
    <w:rsid w:val="00A864C2"/>
    <w:rsid w:val="00A927DF"/>
    <w:rsid w:val="00A95E46"/>
    <w:rsid w:val="00A9761D"/>
    <w:rsid w:val="00AA2927"/>
    <w:rsid w:val="00AA3F36"/>
    <w:rsid w:val="00AA67C6"/>
    <w:rsid w:val="00AB7727"/>
    <w:rsid w:val="00AC14D6"/>
    <w:rsid w:val="00AC6F7B"/>
    <w:rsid w:val="00AD4CEA"/>
    <w:rsid w:val="00AD5AC6"/>
    <w:rsid w:val="00AD6970"/>
    <w:rsid w:val="00AE032F"/>
    <w:rsid w:val="00AE201D"/>
    <w:rsid w:val="00AE24A9"/>
    <w:rsid w:val="00AE3AE4"/>
    <w:rsid w:val="00AE3F95"/>
    <w:rsid w:val="00AE4664"/>
    <w:rsid w:val="00AE6E0C"/>
    <w:rsid w:val="00AF4CA6"/>
    <w:rsid w:val="00AF7956"/>
    <w:rsid w:val="00B02BB5"/>
    <w:rsid w:val="00B0395E"/>
    <w:rsid w:val="00B04815"/>
    <w:rsid w:val="00B11ED9"/>
    <w:rsid w:val="00B11FF5"/>
    <w:rsid w:val="00B121A5"/>
    <w:rsid w:val="00B13171"/>
    <w:rsid w:val="00B161E6"/>
    <w:rsid w:val="00B21321"/>
    <w:rsid w:val="00B22B39"/>
    <w:rsid w:val="00B243AC"/>
    <w:rsid w:val="00B26CDF"/>
    <w:rsid w:val="00B331D1"/>
    <w:rsid w:val="00B36ABE"/>
    <w:rsid w:val="00B47F48"/>
    <w:rsid w:val="00B525C0"/>
    <w:rsid w:val="00B54F85"/>
    <w:rsid w:val="00B602F4"/>
    <w:rsid w:val="00B60CDE"/>
    <w:rsid w:val="00B6214F"/>
    <w:rsid w:val="00B63999"/>
    <w:rsid w:val="00B641B9"/>
    <w:rsid w:val="00B65763"/>
    <w:rsid w:val="00B66352"/>
    <w:rsid w:val="00B74CBD"/>
    <w:rsid w:val="00B75F3E"/>
    <w:rsid w:val="00B772DE"/>
    <w:rsid w:val="00B77C95"/>
    <w:rsid w:val="00B80BB7"/>
    <w:rsid w:val="00B8115C"/>
    <w:rsid w:val="00B84754"/>
    <w:rsid w:val="00B87281"/>
    <w:rsid w:val="00B9077A"/>
    <w:rsid w:val="00B91025"/>
    <w:rsid w:val="00B928AE"/>
    <w:rsid w:val="00B92FB0"/>
    <w:rsid w:val="00B94D21"/>
    <w:rsid w:val="00B950DE"/>
    <w:rsid w:val="00B971E5"/>
    <w:rsid w:val="00BA3DD0"/>
    <w:rsid w:val="00BA4BEB"/>
    <w:rsid w:val="00BA5683"/>
    <w:rsid w:val="00BA6B21"/>
    <w:rsid w:val="00BB0599"/>
    <w:rsid w:val="00BB18AC"/>
    <w:rsid w:val="00BB2DCB"/>
    <w:rsid w:val="00BB3999"/>
    <w:rsid w:val="00BB4EB5"/>
    <w:rsid w:val="00BC1DE8"/>
    <w:rsid w:val="00BC2EF7"/>
    <w:rsid w:val="00BC7492"/>
    <w:rsid w:val="00BD06E1"/>
    <w:rsid w:val="00BD4916"/>
    <w:rsid w:val="00BD4CD4"/>
    <w:rsid w:val="00BD7F0E"/>
    <w:rsid w:val="00BE0870"/>
    <w:rsid w:val="00BE26CF"/>
    <w:rsid w:val="00BE2BC3"/>
    <w:rsid w:val="00BE4F73"/>
    <w:rsid w:val="00BE54E5"/>
    <w:rsid w:val="00BE793F"/>
    <w:rsid w:val="00BF1157"/>
    <w:rsid w:val="00BF1A0D"/>
    <w:rsid w:val="00BF3CED"/>
    <w:rsid w:val="00BF4EB3"/>
    <w:rsid w:val="00BF77F7"/>
    <w:rsid w:val="00C007BC"/>
    <w:rsid w:val="00C03E61"/>
    <w:rsid w:val="00C04255"/>
    <w:rsid w:val="00C05E58"/>
    <w:rsid w:val="00C111AD"/>
    <w:rsid w:val="00C1489F"/>
    <w:rsid w:val="00C166F3"/>
    <w:rsid w:val="00C205A2"/>
    <w:rsid w:val="00C20A83"/>
    <w:rsid w:val="00C2329A"/>
    <w:rsid w:val="00C240ED"/>
    <w:rsid w:val="00C25A0D"/>
    <w:rsid w:val="00C25F01"/>
    <w:rsid w:val="00C34308"/>
    <w:rsid w:val="00C3598E"/>
    <w:rsid w:val="00C40A9B"/>
    <w:rsid w:val="00C43417"/>
    <w:rsid w:val="00C442E3"/>
    <w:rsid w:val="00C461B2"/>
    <w:rsid w:val="00C47988"/>
    <w:rsid w:val="00C50E8C"/>
    <w:rsid w:val="00C56BA1"/>
    <w:rsid w:val="00C5788F"/>
    <w:rsid w:val="00C71BEB"/>
    <w:rsid w:val="00C74328"/>
    <w:rsid w:val="00C83BF6"/>
    <w:rsid w:val="00C84058"/>
    <w:rsid w:val="00C8550D"/>
    <w:rsid w:val="00C908A5"/>
    <w:rsid w:val="00C9435D"/>
    <w:rsid w:val="00CA04D2"/>
    <w:rsid w:val="00CA1303"/>
    <w:rsid w:val="00CA6ADC"/>
    <w:rsid w:val="00CA7975"/>
    <w:rsid w:val="00CA7AEA"/>
    <w:rsid w:val="00CB36E5"/>
    <w:rsid w:val="00CC0093"/>
    <w:rsid w:val="00CC2683"/>
    <w:rsid w:val="00CC3847"/>
    <w:rsid w:val="00CC3B2C"/>
    <w:rsid w:val="00CC7CC4"/>
    <w:rsid w:val="00CD15E8"/>
    <w:rsid w:val="00CD3575"/>
    <w:rsid w:val="00CD3EAB"/>
    <w:rsid w:val="00CD6580"/>
    <w:rsid w:val="00CD67AD"/>
    <w:rsid w:val="00CD76F2"/>
    <w:rsid w:val="00CE3674"/>
    <w:rsid w:val="00CE76AC"/>
    <w:rsid w:val="00CE7B1E"/>
    <w:rsid w:val="00CF5A04"/>
    <w:rsid w:val="00D00D89"/>
    <w:rsid w:val="00D059FC"/>
    <w:rsid w:val="00D0646D"/>
    <w:rsid w:val="00D066FD"/>
    <w:rsid w:val="00D10C7A"/>
    <w:rsid w:val="00D10D05"/>
    <w:rsid w:val="00D1337E"/>
    <w:rsid w:val="00D138C8"/>
    <w:rsid w:val="00D146C4"/>
    <w:rsid w:val="00D14D0D"/>
    <w:rsid w:val="00D2011B"/>
    <w:rsid w:val="00D22132"/>
    <w:rsid w:val="00D236FF"/>
    <w:rsid w:val="00D2569E"/>
    <w:rsid w:val="00D258B3"/>
    <w:rsid w:val="00D260F8"/>
    <w:rsid w:val="00D27CB9"/>
    <w:rsid w:val="00D30135"/>
    <w:rsid w:val="00D35F45"/>
    <w:rsid w:val="00D3715B"/>
    <w:rsid w:val="00D40203"/>
    <w:rsid w:val="00D41F56"/>
    <w:rsid w:val="00D45BC9"/>
    <w:rsid w:val="00D4644F"/>
    <w:rsid w:val="00D50284"/>
    <w:rsid w:val="00D532FD"/>
    <w:rsid w:val="00D54523"/>
    <w:rsid w:val="00D55BD4"/>
    <w:rsid w:val="00D578F8"/>
    <w:rsid w:val="00D6409B"/>
    <w:rsid w:val="00D66120"/>
    <w:rsid w:val="00D70535"/>
    <w:rsid w:val="00D720DA"/>
    <w:rsid w:val="00D72CDB"/>
    <w:rsid w:val="00D76142"/>
    <w:rsid w:val="00D8137E"/>
    <w:rsid w:val="00D87A5A"/>
    <w:rsid w:val="00D90666"/>
    <w:rsid w:val="00D913E0"/>
    <w:rsid w:val="00D9237A"/>
    <w:rsid w:val="00D938F2"/>
    <w:rsid w:val="00D94488"/>
    <w:rsid w:val="00D97032"/>
    <w:rsid w:val="00DA5A37"/>
    <w:rsid w:val="00DA6C02"/>
    <w:rsid w:val="00DA6CB5"/>
    <w:rsid w:val="00DB1E73"/>
    <w:rsid w:val="00DB2310"/>
    <w:rsid w:val="00DB55F7"/>
    <w:rsid w:val="00DC0EC1"/>
    <w:rsid w:val="00DC55DF"/>
    <w:rsid w:val="00DC7F87"/>
    <w:rsid w:val="00DD0593"/>
    <w:rsid w:val="00DD4AFD"/>
    <w:rsid w:val="00DD5125"/>
    <w:rsid w:val="00DD6D30"/>
    <w:rsid w:val="00DD7FE9"/>
    <w:rsid w:val="00DE2BA1"/>
    <w:rsid w:val="00DE4755"/>
    <w:rsid w:val="00DE5E5A"/>
    <w:rsid w:val="00DF1741"/>
    <w:rsid w:val="00DF65A1"/>
    <w:rsid w:val="00E01331"/>
    <w:rsid w:val="00E02435"/>
    <w:rsid w:val="00E05C11"/>
    <w:rsid w:val="00E06D46"/>
    <w:rsid w:val="00E0762D"/>
    <w:rsid w:val="00E13487"/>
    <w:rsid w:val="00E13E04"/>
    <w:rsid w:val="00E14A16"/>
    <w:rsid w:val="00E15033"/>
    <w:rsid w:val="00E17A51"/>
    <w:rsid w:val="00E22A04"/>
    <w:rsid w:val="00E230B6"/>
    <w:rsid w:val="00E31118"/>
    <w:rsid w:val="00E33B12"/>
    <w:rsid w:val="00E37002"/>
    <w:rsid w:val="00E412D4"/>
    <w:rsid w:val="00E46965"/>
    <w:rsid w:val="00E46A93"/>
    <w:rsid w:val="00E506B8"/>
    <w:rsid w:val="00E57C7B"/>
    <w:rsid w:val="00E6120F"/>
    <w:rsid w:val="00E623AE"/>
    <w:rsid w:val="00E62C87"/>
    <w:rsid w:val="00E6724A"/>
    <w:rsid w:val="00E6775E"/>
    <w:rsid w:val="00E7110E"/>
    <w:rsid w:val="00E75113"/>
    <w:rsid w:val="00E7555B"/>
    <w:rsid w:val="00E84064"/>
    <w:rsid w:val="00E90612"/>
    <w:rsid w:val="00E9355D"/>
    <w:rsid w:val="00EA1810"/>
    <w:rsid w:val="00EB04D0"/>
    <w:rsid w:val="00EB7438"/>
    <w:rsid w:val="00EC7F0C"/>
    <w:rsid w:val="00ED04F8"/>
    <w:rsid w:val="00ED2355"/>
    <w:rsid w:val="00ED28DD"/>
    <w:rsid w:val="00EE05A9"/>
    <w:rsid w:val="00EE4ED9"/>
    <w:rsid w:val="00EE521D"/>
    <w:rsid w:val="00EE7764"/>
    <w:rsid w:val="00EF7D25"/>
    <w:rsid w:val="00F029E2"/>
    <w:rsid w:val="00F07ACC"/>
    <w:rsid w:val="00F07E54"/>
    <w:rsid w:val="00F104CE"/>
    <w:rsid w:val="00F11845"/>
    <w:rsid w:val="00F15728"/>
    <w:rsid w:val="00F27D09"/>
    <w:rsid w:val="00F27D68"/>
    <w:rsid w:val="00F3344D"/>
    <w:rsid w:val="00F40C62"/>
    <w:rsid w:val="00F411A1"/>
    <w:rsid w:val="00F435E6"/>
    <w:rsid w:val="00F4733E"/>
    <w:rsid w:val="00F52A7A"/>
    <w:rsid w:val="00F5531E"/>
    <w:rsid w:val="00F55516"/>
    <w:rsid w:val="00F55C29"/>
    <w:rsid w:val="00F62C30"/>
    <w:rsid w:val="00F631C0"/>
    <w:rsid w:val="00F64BB1"/>
    <w:rsid w:val="00F650E9"/>
    <w:rsid w:val="00F676DF"/>
    <w:rsid w:val="00F70D85"/>
    <w:rsid w:val="00F7142B"/>
    <w:rsid w:val="00F80B69"/>
    <w:rsid w:val="00F84D64"/>
    <w:rsid w:val="00F865EE"/>
    <w:rsid w:val="00F86AA7"/>
    <w:rsid w:val="00F924EC"/>
    <w:rsid w:val="00F942CA"/>
    <w:rsid w:val="00FA21D3"/>
    <w:rsid w:val="00FA70F7"/>
    <w:rsid w:val="00FB01AD"/>
    <w:rsid w:val="00FB178B"/>
    <w:rsid w:val="00FC1DE5"/>
    <w:rsid w:val="00FC36DB"/>
    <w:rsid w:val="00FC4685"/>
    <w:rsid w:val="00FC4BCB"/>
    <w:rsid w:val="00FC63F1"/>
    <w:rsid w:val="00FD6890"/>
    <w:rsid w:val="00FD72D6"/>
    <w:rsid w:val="00FE2714"/>
    <w:rsid w:val="00FE3991"/>
    <w:rsid w:val="00FE6439"/>
    <w:rsid w:val="00FE7F82"/>
    <w:rsid w:val="00FF4681"/>
    <w:rsid w:val="00FF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A614F"/>
  <w15:docId w15:val="{9FD68895-2237-4BE0-96C1-6B65C6897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7BC"/>
    <w:rPr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1337E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1337E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1337E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1337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1337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1337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1337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1337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1337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02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02A1"/>
    <w:rPr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0602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02A1"/>
    <w:rPr>
      <w:lang w:val="es-ES_tradnl" w:eastAsia="es-ES"/>
    </w:rPr>
  </w:style>
  <w:style w:type="paragraph" w:styleId="Sinespaciado">
    <w:name w:val="No Spacing"/>
    <w:aliases w:val="APA,APA Parrafos,APA 6"/>
    <w:link w:val="SinespaciadoCar"/>
    <w:uiPriority w:val="1"/>
    <w:qFormat/>
    <w:rsid w:val="000602A1"/>
    <w:pPr>
      <w:spacing w:after="0" w:line="480" w:lineRule="auto"/>
    </w:pPr>
    <w:rPr>
      <w:rFonts w:ascii="Times New Roman" w:eastAsia="Calibri" w:hAnsi="Times New Roman" w:cs="Times New Roman"/>
      <w:sz w:val="24"/>
    </w:rPr>
  </w:style>
  <w:style w:type="character" w:customStyle="1" w:styleId="SinespaciadoCar">
    <w:name w:val="Sin espaciado Car"/>
    <w:aliases w:val="APA Car,APA Parrafos Car,APA 6 Car"/>
    <w:link w:val="Sinespaciado"/>
    <w:uiPriority w:val="1"/>
    <w:rsid w:val="000602A1"/>
    <w:rPr>
      <w:rFonts w:ascii="Times New Roman" w:eastAsia="Calibri" w:hAnsi="Times New Roman" w:cs="Times New Roman"/>
      <w:sz w:val="24"/>
    </w:rPr>
  </w:style>
  <w:style w:type="paragraph" w:styleId="Prrafodelista">
    <w:name w:val="List Paragraph"/>
    <w:basedOn w:val="Normal"/>
    <w:uiPriority w:val="34"/>
    <w:qFormat/>
    <w:rsid w:val="000602A1"/>
    <w:pPr>
      <w:spacing w:after="160" w:line="259" w:lineRule="auto"/>
      <w:ind w:left="708"/>
    </w:pPr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0602A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D133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D1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1337E"/>
    <w:rPr>
      <w:rFonts w:asciiTheme="majorHAnsi" w:eastAsiaTheme="majorEastAsia" w:hAnsiTheme="majorHAnsi" w:cstheme="majorBidi"/>
      <w:b/>
      <w:bCs/>
      <w:color w:val="4F81BD" w:themeColor="accent1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1337E"/>
    <w:rPr>
      <w:rFonts w:asciiTheme="majorHAnsi" w:eastAsiaTheme="majorEastAsia" w:hAnsiTheme="majorHAnsi" w:cstheme="majorBidi"/>
      <w:b/>
      <w:bCs/>
      <w:i/>
      <w:iCs/>
      <w:color w:val="4F81BD" w:themeColor="accent1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1337E"/>
    <w:rPr>
      <w:rFonts w:asciiTheme="majorHAnsi" w:eastAsiaTheme="majorEastAsia" w:hAnsiTheme="majorHAnsi" w:cstheme="majorBidi"/>
      <w:color w:val="243F60" w:themeColor="accent1" w:themeShade="7F"/>
      <w:lang w:val="es-ES_tradnl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1337E"/>
    <w:rPr>
      <w:rFonts w:asciiTheme="majorHAnsi" w:eastAsiaTheme="majorEastAsia" w:hAnsiTheme="majorHAnsi" w:cstheme="majorBidi"/>
      <w:i/>
      <w:iCs/>
      <w:color w:val="243F60" w:themeColor="accent1" w:themeShade="7F"/>
      <w:lang w:val="es-ES_tradnl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1337E"/>
    <w:rPr>
      <w:rFonts w:asciiTheme="majorHAnsi" w:eastAsiaTheme="majorEastAsia" w:hAnsiTheme="majorHAnsi" w:cstheme="majorBidi"/>
      <w:i/>
      <w:iCs/>
      <w:color w:val="404040" w:themeColor="text1" w:themeTint="BF"/>
      <w:lang w:val="es-ES_tradnl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1337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133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982355"/>
    <w:pPr>
      <w:numPr>
        <w:numId w:val="0"/>
      </w:numPr>
      <w:outlineLvl w:val="9"/>
    </w:pPr>
    <w:rPr>
      <w:lang w:val="es-CO" w:eastAsia="es-CO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982355"/>
    <w:pPr>
      <w:spacing w:after="100"/>
      <w:ind w:left="220"/>
    </w:pPr>
    <w:rPr>
      <w:rFonts w:eastAsiaTheme="minorEastAsia"/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982355"/>
    <w:pPr>
      <w:spacing w:after="100"/>
    </w:pPr>
    <w:rPr>
      <w:rFonts w:eastAsiaTheme="minorEastAsia"/>
      <w:lang w:val="es-CO" w:eastAsia="es-CO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982355"/>
    <w:pPr>
      <w:spacing w:after="100"/>
      <w:ind w:left="440"/>
    </w:pPr>
    <w:rPr>
      <w:rFonts w:eastAsiaTheme="minorEastAsia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2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355"/>
    <w:rPr>
      <w:rFonts w:ascii="Tahoma" w:hAnsi="Tahoma" w:cs="Tahoma"/>
      <w:sz w:val="16"/>
      <w:szCs w:val="16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982355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70E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70EF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70EF1"/>
    <w:rPr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70E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70EF1"/>
    <w:rPr>
      <w:b/>
      <w:bCs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1A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Textoindependiente">
    <w:name w:val="Body Text"/>
    <w:basedOn w:val="Normal"/>
    <w:link w:val="TextoindependienteCar"/>
    <w:rsid w:val="0028441D"/>
    <w:pPr>
      <w:spacing w:after="0" w:line="360" w:lineRule="auto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28441D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Default">
    <w:name w:val="Default"/>
    <w:rsid w:val="00C578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customStyle="1" w:styleId="apple-converted-space">
    <w:name w:val="apple-converted-space"/>
    <w:rsid w:val="0049111F"/>
  </w:style>
  <w:style w:type="character" w:styleId="Mencinsinresolver">
    <w:name w:val="Unresolved Mention"/>
    <w:basedOn w:val="Fuentedeprrafopredeter"/>
    <w:uiPriority w:val="99"/>
    <w:semiHidden/>
    <w:unhideWhenUsed/>
    <w:rsid w:val="00763F0C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B785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B7852"/>
    <w:rPr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4B78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00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05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5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0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7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4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0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8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6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7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2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8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18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7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3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7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2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rrespondenciabaq@american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3EB04-7011-4371-8A05-25362B4D7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3047</Words>
  <Characters>16762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 Calidad</dc:creator>
  <cp:keywords/>
  <dc:description/>
  <cp:lastModifiedBy>Planeacion Calidad</cp:lastModifiedBy>
  <cp:revision>2</cp:revision>
  <cp:lastPrinted>2021-04-07T23:35:00Z</cp:lastPrinted>
  <dcterms:created xsi:type="dcterms:W3CDTF">2023-04-13T16:35:00Z</dcterms:created>
  <dcterms:modified xsi:type="dcterms:W3CDTF">2023-04-13T16:35:00Z</dcterms:modified>
</cp:coreProperties>
</file>